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4F4" w:rsidRDefault="009404F4" w:rsidP="009404F4">
      <w:pPr>
        <w:pStyle w:val="Nzov"/>
        <w:pBdr>
          <w:bottom w:val="single" w:sz="8" w:space="2" w:color="000000"/>
        </w:pBdr>
        <w:rPr>
          <w:sz w:val="52"/>
        </w:rPr>
      </w:pPr>
      <w:r>
        <w:rPr>
          <w:sz w:val="52"/>
        </w:rPr>
        <w:t>O B E C  TEKOVSKÉ NEMCE</w:t>
      </w:r>
    </w:p>
    <w:p w:rsidR="009404F4" w:rsidRDefault="009404F4" w:rsidP="009404F4"/>
    <w:p w:rsidR="009404F4" w:rsidRPr="0042449F" w:rsidRDefault="009404F4" w:rsidP="009404F4">
      <w:pPr>
        <w:jc w:val="center"/>
        <w:rPr>
          <w:b/>
          <w:bCs/>
          <w:iCs/>
          <w:sz w:val="40"/>
          <w:szCs w:val="40"/>
        </w:rPr>
      </w:pPr>
    </w:p>
    <w:p w:rsidR="009404F4" w:rsidRDefault="009404F4" w:rsidP="009404F4">
      <w:pPr>
        <w:rPr>
          <w:b/>
          <w:bCs/>
          <w:sz w:val="28"/>
        </w:rPr>
      </w:pPr>
    </w:p>
    <w:p w:rsidR="009404F4" w:rsidRDefault="009404F4" w:rsidP="009404F4">
      <w:pPr>
        <w:pStyle w:val="Nadpis1"/>
        <w:jc w:val="center"/>
        <w:rPr>
          <w:sz w:val="36"/>
          <w:szCs w:val="36"/>
        </w:rPr>
      </w:pPr>
      <w:r>
        <w:rPr>
          <w:sz w:val="36"/>
          <w:szCs w:val="36"/>
        </w:rPr>
        <w:t>Všeobecne  záväzné  nariadeni</w:t>
      </w:r>
      <w:r w:rsidR="00855BCD">
        <w:rPr>
          <w:sz w:val="36"/>
          <w:szCs w:val="36"/>
        </w:rPr>
        <w:t>e</w:t>
      </w:r>
    </w:p>
    <w:p w:rsidR="009404F4" w:rsidRDefault="009404F4" w:rsidP="009404F4">
      <w:pPr>
        <w:rPr>
          <w:b/>
          <w:bCs/>
          <w:sz w:val="40"/>
        </w:rPr>
      </w:pPr>
    </w:p>
    <w:p w:rsidR="009404F4" w:rsidRDefault="009404F4" w:rsidP="009404F4">
      <w:pPr>
        <w:jc w:val="center"/>
        <w:rPr>
          <w:b/>
          <w:bCs/>
          <w:sz w:val="40"/>
        </w:rPr>
      </w:pPr>
      <w:r>
        <w:rPr>
          <w:b/>
          <w:bCs/>
          <w:sz w:val="40"/>
        </w:rPr>
        <w:t>č. 5/2017</w:t>
      </w:r>
    </w:p>
    <w:p w:rsidR="009404F4" w:rsidRDefault="009404F4" w:rsidP="009404F4">
      <w:pPr>
        <w:jc w:val="center"/>
        <w:rPr>
          <w:b/>
          <w:color w:val="000000"/>
        </w:rPr>
      </w:pPr>
    </w:p>
    <w:p w:rsidR="009404F4" w:rsidRDefault="009404F4" w:rsidP="009404F4">
      <w:pPr>
        <w:jc w:val="center"/>
        <w:rPr>
          <w:b/>
          <w:color w:val="000000"/>
        </w:rPr>
      </w:pPr>
    </w:p>
    <w:p w:rsidR="009404F4" w:rsidRPr="009B7699" w:rsidRDefault="009404F4" w:rsidP="009404F4">
      <w:pPr>
        <w:autoSpaceDE w:val="0"/>
        <w:autoSpaceDN w:val="0"/>
        <w:adjustRightInd w:val="0"/>
        <w:jc w:val="center"/>
        <w:rPr>
          <w:rFonts w:ascii="Calibri" w:hAnsi="Calibri" w:cs="Calibri"/>
          <w:color w:val="000000"/>
          <w:sz w:val="28"/>
          <w:szCs w:val="28"/>
        </w:rPr>
      </w:pPr>
      <w:r w:rsidRPr="009B7699">
        <w:rPr>
          <w:rFonts w:ascii="Calibri" w:hAnsi="Calibri" w:cs="Calibri"/>
          <w:b/>
          <w:bCs/>
          <w:color w:val="000000"/>
          <w:sz w:val="28"/>
          <w:szCs w:val="28"/>
        </w:rPr>
        <w:t>o</w:t>
      </w:r>
      <w:r>
        <w:rPr>
          <w:rFonts w:ascii="Calibri" w:hAnsi="Calibri" w:cs="Calibri"/>
          <w:b/>
          <w:bCs/>
          <w:color w:val="000000"/>
          <w:sz w:val="28"/>
          <w:szCs w:val="28"/>
        </w:rPr>
        <w:t> p</w:t>
      </w:r>
      <w:r w:rsidRPr="009B7699">
        <w:rPr>
          <w:rFonts w:ascii="Calibri" w:hAnsi="Calibri" w:cs="Calibri"/>
          <w:b/>
          <w:bCs/>
          <w:color w:val="000000"/>
          <w:sz w:val="28"/>
          <w:szCs w:val="28"/>
        </w:rPr>
        <w:t>o</w:t>
      </w:r>
      <w:r>
        <w:rPr>
          <w:rFonts w:ascii="Calibri" w:hAnsi="Calibri" w:cs="Calibri"/>
          <w:b/>
          <w:bCs/>
          <w:color w:val="000000"/>
          <w:sz w:val="28"/>
          <w:szCs w:val="28"/>
        </w:rPr>
        <w:t>dmienkach prideľovania nájomných bytov postavených s podporou štátu</w:t>
      </w:r>
    </w:p>
    <w:p w:rsidR="009404F4" w:rsidRDefault="009404F4" w:rsidP="009404F4"/>
    <w:p w:rsidR="009404F4" w:rsidRPr="0042449F" w:rsidRDefault="009404F4" w:rsidP="009404F4">
      <w:pPr>
        <w:rPr>
          <w:sz w:val="22"/>
          <w:szCs w:val="22"/>
        </w:rPr>
      </w:pPr>
    </w:p>
    <w:p w:rsidR="00475D48" w:rsidRPr="0042449F" w:rsidRDefault="00475D48" w:rsidP="00475D48">
      <w:pPr>
        <w:rPr>
          <w:sz w:val="22"/>
          <w:szCs w:val="22"/>
        </w:rPr>
      </w:pPr>
    </w:p>
    <w:p w:rsidR="00475D48" w:rsidRDefault="00475D48" w:rsidP="00475D48">
      <w:pPr>
        <w:rPr>
          <w:color w:val="000000"/>
          <w:sz w:val="22"/>
          <w:szCs w:val="22"/>
        </w:rPr>
      </w:pPr>
      <w:r w:rsidRPr="0042449F">
        <w:rPr>
          <w:color w:val="000000"/>
          <w:sz w:val="22"/>
          <w:szCs w:val="22"/>
        </w:rPr>
        <w:t xml:space="preserve">Návrh tohto nariadenia (VZN) vyvesený na úradnej tabuli a zverejnený na internetovej stránke  obce </w:t>
      </w:r>
    </w:p>
    <w:p w:rsidR="00475D48" w:rsidRPr="0042449F" w:rsidRDefault="00475D48" w:rsidP="00475D48">
      <w:pPr>
        <w:rPr>
          <w:color w:val="000000"/>
          <w:sz w:val="22"/>
          <w:szCs w:val="22"/>
        </w:rPr>
      </w:pPr>
      <w:r w:rsidRPr="0042449F">
        <w:rPr>
          <w:color w:val="000000"/>
          <w:sz w:val="22"/>
          <w:szCs w:val="22"/>
        </w:rPr>
        <w:t xml:space="preserve">dňa: </w:t>
      </w:r>
      <w:r>
        <w:rPr>
          <w:color w:val="000000"/>
          <w:sz w:val="22"/>
          <w:szCs w:val="22"/>
        </w:rPr>
        <w:t>2</w:t>
      </w:r>
      <w:r w:rsidRPr="0042449F">
        <w:rPr>
          <w:color w:val="000000"/>
          <w:sz w:val="22"/>
          <w:szCs w:val="22"/>
        </w:rPr>
        <w:t>0</w:t>
      </w:r>
      <w:r>
        <w:rPr>
          <w:color w:val="000000"/>
          <w:sz w:val="22"/>
          <w:szCs w:val="22"/>
        </w:rPr>
        <w:t>. 07</w:t>
      </w:r>
      <w:r w:rsidRPr="0042449F">
        <w:rPr>
          <w:color w:val="000000"/>
          <w:sz w:val="22"/>
          <w:szCs w:val="22"/>
        </w:rPr>
        <w:t>.</w:t>
      </w:r>
      <w:r>
        <w:rPr>
          <w:color w:val="000000"/>
          <w:sz w:val="22"/>
          <w:szCs w:val="22"/>
        </w:rPr>
        <w:t xml:space="preserve"> </w:t>
      </w:r>
      <w:r w:rsidRPr="0042449F">
        <w:rPr>
          <w:color w:val="000000"/>
          <w:sz w:val="22"/>
          <w:szCs w:val="22"/>
        </w:rPr>
        <w:t xml:space="preserve">2017 do </w:t>
      </w:r>
      <w:r>
        <w:rPr>
          <w:color w:val="000000"/>
          <w:sz w:val="22"/>
          <w:szCs w:val="22"/>
        </w:rPr>
        <w:t>03</w:t>
      </w:r>
      <w:r w:rsidRPr="0042449F">
        <w:rPr>
          <w:color w:val="000000"/>
          <w:sz w:val="22"/>
          <w:szCs w:val="22"/>
        </w:rPr>
        <w:t>.0</w:t>
      </w:r>
      <w:r>
        <w:rPr>
          <w:color w:val="000000"/>
          <w:sz w:val="22"/>
          <w:szCs w:val="22"/>
        </w:rPr>
        <w:t>8</w:t>
      </w:r>
      <w:r w:rsidRPr="0042449F">
        <w:rPr>
          <w:color w:val="000000"/>
          <w:sz w:val="22"/>
          <w:szCs w:val="22"/>
        </w:rPr>
        <w:t>. 2017</w:t>
      </w:r>
    </w:p>
    <w:p w:rsidR="00475D48" w:rsidRPr="0042449F" w:rsidRDefault="00475D48" w:rsidP="00475D48">
      <w:pPr>
        <w:rPr>
          <w:color w:val="000000"/>
          <w:sz w:val="22"/>
          <w:szCs w:val="22"/>
        </w:rPr>
      </w:pPr>
    </w:p>
    <w:p w:rsidR="00475D48" w:rsidRPr="0042449F" w:rsidRDefault="00475D48" w:rsidP="00475D48">
      <w:pPr>
        <w:rPr>
          <w:color w:val="000000"/>
          <w:sz w:val="22"/>
          <w:szCs w:val="22"/>
        </w:rPr>
      </w:pPr>
      <w:r w:rsidRPr="0042449F">
        <w:rPr>
          <w:color w:val="000000"/>
          <w:sz w:val="22"/>
          <w:szCs w:val="22"/>
        </w:rPr>
        <w:t xml:space="preserve">Dátum začiatku lehoty na pripomienkovanie: </w:t>
      </w:r>
      <w:r>
        <w:rPr>
          <w:color w:val="000000"/>
          <w:sz w:val="22"/>
          <w:szCs w:val="22"/>
        </w:rPr>
        <w:t>21</w:t>
      </w:r>
      <w:r w:rsidRPr="0042449F">
        <w:rPr>
          <w:color w:val="000000"/>
          <w:sz w:val="22"/>
          <w:szCs w:val="22"/>
        </w:rPr>
        <w:t>.0</w:t>
      </w:r>
      <w:r>
        <w:rPr>
          <w:color w:val="000000"/>
          <w:sz w:val="22"/>
          <w:szCs w:val="22"/>
        </w:rPr>
        <w:t>7</w:t>
      </w:r>
      <w:r w:rsidRPr="0042449F">
        <w:rPr>
          <w:color w:val="000000"/>
          <w:sz w:val="22"/>
          <w:szCs w:val="22"/>
        </w:rPr>
        <w:t>.</w:t>
      </w:r>
      <w:r>
        <w:rPr>
          <w:color w:val="000000"/>
          <w:sz w:val="22"/>
          <w:szCs w:val="22"/>
        </w:rPr>
        <w:t xml:space="preserve"> </w:t>
      </w:r>
      <w:r w:rsidRPr="0042449F">
        <w:rPr>
          <w:color w:val="000000"/>
          <w:sz w:val="22"/>
          <w:szCs w:val="22"/>
        </w:rPr>
        <w:t>2017</w:t>
      </w:r>
    </w:p>
    <w:p w:rsidR="00475D48" w:rsidRPr="0042449F" w:rsidRDefault="00475D48" w:rsidP="00475D48">
      <w:pPr>
        <w:rPr>
          <w:color w:val="000000"/>
          <w:sz w:val="22"/>
          <w:szCs w:val="22"/>
        </w:rPr>
      </w:pPr>
    </w:p>
    <w:p w:rsidR="00475D48" w:rsidRPr="0042449F" w:rsidRDefault="00475D48" w:rsidP="00475D48">
      <w:pPr>
        <w:rPr>
          <w:color w:val="000000"/>
          <w:sz w:val="22"/>
          <w:szCs w:val="22"/>
        </w:rPr>
      </w:pPr>
      <w:r w:rsidRPr="0042449F">
        <w:rPr>
          <w:color w:val="000000"/>
          <w:sz w:val="22"/>
          <w:szCs w:val="22"/>
        </w:rPr>
        <w:t>Pripomienky zasielať:</w:t>
      </w:r>
    </w:p>
    <w:p w:rsidR="00475D48" w:rsidRPr="0042449F" w:rsidRDefault="00475D48" w:rsidP="00475D48">
      <w:pPr>
        <w:rPr>
          <w:color w:val="000000"/>
          <w:sz w:val="22"/>
          <w:szCs w:val="22"/>
        </w:rPr>
      </w:pPr>
      <w:r w:rsidRPr="0042449F">
        <w:rPr>
          <w:color w:val="000000"/>
          <w:sz w:val="22"/>
          <w:szCs w:val="22"/>
        </w:rPr>
        <w:t>- písomne na adresu : Obec Tekovské Nemce, Tekovská 405, 966 54 Tekovské Nemce</w:t>
      </w:r>
    </w:p>
    <w:p w:rsidR="00475D48" w:rsidRPr="0042449F" w:rsidRDefault="00475D48" w:rsidP="00475D48">
      <w:pPr>
        <w:rPr>
          <w:color w:val="000000"/>
          <w:sz w:val="22"/>
          <w:szCs w:val="22"/>
        </w:rPr>
      </w:pPr>
      <w:r w:rsidRPr="0042449F">
        <w:rPr>
          <w:color w:val="000000"/>
          <w:sz w:val="22"/>
          <w:szCs w:val="22"/>
        </w:rPr>
        <w:t>- elektronicky na adresu: tnemce@stonline.sk</w:t>
      </w:r>
    </w:p>
    <w:p w:rsidR="00475D48" w:rsidRPr="0042449F" w:rsidRDefault="00475D48" w:rsidP="00475D48">
      <w:pPr>
        <w:rPr>
          <w:color w:val="000000"/>
          <w:sz w:val="22"/>
          <w:szCs w:val="22"/>
        </w:rPr>
      </w:pPr>
    </w:p>
    <w:p w:rsidR="00475D48" w:rsidRPr="0042449F" w:rsidRDefault="00475D48" w:rsidP="00475D48">
      <w:pPr>
        <w:rPr>
          <w:color w:val="000000"/>
          <w:sz w:val="22"/>
          <w:szCs w:val="22"/>
        </w:rPr>
      </w:pPr>
      <w:r w:rsidRPr="0042449F">
        <w:rPr>
          <w:color w:val="000000"/>
          <w:sz w:val="22"/>
          <w:szCs w:val="22"/>
        </w:rPr>
        <w:t xml:space="preserve">Dátum ukončenia pripomienkového konania: </w:t>
      </w:r>
      <w:r w:rsidR="000F184D">
        <w:rPr>
          <w:color w:val="000000"/>
          <w:sz w:val="22"/>
          <w:szCs w:val="22"/>
        </w:rPr>
        <w:t>31</w:t>
      </w:r>
      <w:r w:rsidRPr="0042449F">
        <w:rPr>
          <w:color w:val="000000"/>
          <w:sz w:val="22"/>
          <w:szCs w:val="22"/>
        </w:rPr>
        <w:t>.0</w:t>
      </w:r>
      <w:r>
        <w:rPr>
          <w:color w:val="000000"/>
          <w:sz w:val="22"/>
          <w:szCs w:val="22"/>
        </w:rPr>
        <w:t>7</w:t>
      </w:r>
      <w:r w:rsidRPr="0042449F">
        <w:rPr>
          <w:color w:val="000000"/>
          <w:sz w:val="22"/>
          <w:szCs w:val="22"/>
        </w:rPr>
        <w:t xml:space="preserve">. 2017 </w:t>
      </w:r>
    </w:p>
    <w:p w:rsidR="00475D48" w:rsidRPr="0042449F" w:rsidRDefault="00475D48" w:rsidP="00475D48">
      <w:pPr>
        <w:rPr>
          <w:color w:val="000000"/>
          <w:sz w:val="22"/>
          <w:szCs w:val="22"/>
        </w:rPr>
      </w:pPr>
      <w:r w:rsidRPr="0042449F">
        <w:rPr>
          <w:color w:val="000000"/>
          <w:sz w:val="22"/>
          <w:szCs w:val="22"/>
        </w:rPr>
        <w:t xml:space="preserve"> </w:t>
      </w:r>
    </w:p>
    <w:p w:rsidR="00475D48" w:rsidRPr="0042449F" w:rsidRDefault="00475D48" w:rsidP="00475D48">
      <w:pPr>
        <w:rPr>
          <w:color w:val="000000"/>
          <w:sz w:val="22"/>
          <w:szCs w:val="22"/>
        </w:rPr>
      </w:pPr>
      <w:r w:rsidRPr="0042449F">
        <w:rPr>
          <w:color w:val="000000"/>
          <w:sz w:val="22"/>
          <w:szCs w:val="22"/>
        </w:rPr>
        <w:t xml:space="preserve">Vyhodnotenie pripomienok k návrhu VZN dňa: </w:t>
      </w:r>
      <w:r>
        <w:rPr>
          <w:color w:val="000000"/>
          <w:sz w:val="22"/>
          <w:szCs w:val="22"/>
        </w:rPr>
        <w:t>0</w:t>
      </w:r>
      <w:r w:rsidRPr="0042449F">
        <w:rPr>
          <w:color w:val="000000"/>
          <w:sz w:val="22"/>
          <w:szCs w:val="22"/>
        </w:rPr>
        <w:t>1.0</w:t>
      </w:r>
      <w:r>
        <w:rPr>
          <w:color w:val="000000"/>
          <w:sz w:val="22"/>
          <w:szCs w:val="22"/>
        </w:rPr>
        <w:t>8</w:t>
      </w:r>
      <w:r w:rsidRPr="0042449F">
        <w:rPr>
          <w:color w:val="000000"/>
          <w:sz w:val="22"/>
          <w:szCs w:val="22"/>
        </w:rPr>
        <w:t>. 2017</w:t>
      </w:r>
    </w:p>
    <w:p w:rsidR="00475D48" w:rsidRPr="0042449F" w:rsidRDefault="00475D48" w:rsidP="00475D48">
      <w:pPr>
        <w:rPr>
          <w:color w:val="000000"/>
          <w:sz w:val="22"/>
          <w:szCs w:val="22"/>
        </w:rPr>
      </w:pPr>
    </w:p>
    <w:p w:rsidR="00475D48" w:rsidRPr="0042449F" w:rsidRDefault="00475D48" w:rsidP="00475D48">
      <w:pPr>
        <w:rPr>
          <w:color w:val="000000"/>
          <w:sz w:val="22"/>
          <w:szCs w:val="22"/>
        </w:rPr>
      </w:pPr>
      <w:r w:rsidRPr="0042449F">
        <w:rPr>
          <w:color w:val="000000"/>
          <w:sz w:val="22"/>
          <w:szCs w:val="22"/>
        </w:rPr>
        <w:t xml:space="preserve"> </w:t>
      </w:r>
      <w:r>
        <w:rPr>
          <w:color w:val="000000"/>
          <w:sz w:val="22"/>
          <w:szCs w:val="22"/>
        </w:rPr>
        <w:t xml:space="preserve">Na </w:t>
      </w:r>
      <w:r w:rsidRPr="0042449F">
        <w:rPr>
          <w:color w:val="000000"/>
          <w:sz w:val="22"/>
          <w:szCs w:val="22"/>
        </w:rPr>
        <w:t xml:space="preserve">VZN </w:t>
      </w:r>
      <w:r>
        <w:rPr>
          <w:color w:val="000000"/>
          <w:sz w:val="22"/>
          <w:szCs w:val="22"/>
        </w:rPr>
        <w:t xml:space="preserve">sa uznieslo </w:t>
      </w:r>
      <w:r w:rsidRPr="0042449F">
        <w:rPr>
          <w:color w:val="000000"/>
          <w:sz w:val="22"/>
          <w:szCs w:val="22"/>
        </w:rPr>
        <w:t xml:space="preserve"> Obecn</w:t>
      </w:r>
      <w:r>
        <w:rPr>
          <w:color w:val="000000"/>
          <w:sz w:val="22"/>
          <w:szCs w:val="22"/>
        </w:rPr>
        <w:t>é</w:t>
      </w:r>
      <w:r w:rsidRPr="0042449F">
        <w:rPr>
          <w:color w:val="000000"/>
          <w:sz w:val="22"/>
          <w:szCs w:val="22"/>
        </w:rPr>
        <w:t xml:space="preserve"> zastupiteľstvo v Tekovských Nemciach dňa </w:t>
      </w:r>
      <w:r w:rsidR="00855BCD">
        <w:rPr>
          <w:color w:val="000000"/>
          <w:sz w:val="22"/>
          <w:szCs w:val="22"/>
        </w:rPr>
        <w:t>04.08.</w:t>
      </w:r>
      <w:r w:rsidRPr="0042449F">
        <w:rPr>
          <w:color w:val="000000"/>
          <w:sz w:val="22"/>
          <w:szCs w:val="22"/>
        </w:rPr>
        <w:t xml:space="preserve"> 2017</w:t>
      </w:r>
    </w:p>
    <w:p w:rsidR="00475D48" w:rsidRPr="0042449F" w:rsidRDefault="00475D48" w:rsidP="00475D48">
      <w:pPr>
        <w:rPr>
          <w:color w:val="000000"/>
          <w:sz w:val="22"/>
          <w:szCs w:val="22"/>
        </w:rPr>
      </w:pPr>
      <w:r w:rsidRPr="0042449F">
        <w:rPr>
          <w:color w:val="000000"/>
          <w:sz w:val="22"/>
          <w:szCs w:val="22"/>
        </w:rPr>
        <w:t xml:space="preserve"> pod č.: </w:t>
      </w:r>
      <w:r w:rsidR="00855BCD">
        <w:rPr>
          <w:color w:val="000000"/>
          <w:sz w:val="22"/>
          <w:szCs w:val="22"/>
        </w:rPr>
        <w:t>43</w:t>
      </w:r>
      <w:r w:rsidRPr="0042449F">
        <w:rPr>
          <w:color w:val="000000"/>
          <w:sz w:val="22"/>
          <w:szCs w:val="22"/>
        </w:rPr>
        <w:t>/2017</w:t>
      </w:r>
    </w:p>
    <w:p w:rsidR="00475D48" w:rsidRPr="0042449F" w:rsidRDefault="00475D48" w:rsidP="00475D48">
      <w:pPr>
        <w:rPr>
          <w:color w:val="000000"/>
          <w:sz w:val="22"/>
          <w:szCs w:val="22"/>
        </w:rPr>
      </w:pPr>
      <w:r w:rsidRPr="0042449F">
        <w:rPr>
          <w:color w:val="000000"/>
          <w:sz w:val="22"/>
          <w:szCs w:val="22"/>
        </w:rPr>
        <w:t xml:space="preserve"> </w:t>
      </w:r>
    </w:p>
    <w:p w:rsidR="00475D48" w:rsidRPr="0042449F" w:rsidRDefault="00475D48" w:rsidP="00475D48">
      <w:pPr>
        <w:rPr>
          <w:color w:val="000000"/>
          <w:sz w:val="22"/>
          <w:szCs w:val="22"/>
        </w:rPr>
      </w:pPr>
      <w:r w:rsidRPr="0042449F">
        <w:rPr>
          <w:color w:val="000000"/>
          <w:sz w:val="22"/>
          <w:szCs w:val="22"/>
        </w:rPr>
        <w:t xml:space="preserve"> VZ</w:t>
      </w:r>
      <w:r>
        <w:rPr>
          <w:color w:val="000000"/>
          <w:sz w:val="22"/>
          <w:szCs w:val="22"/>
        </w:rPr>
        <w:t xml:space="preserve">N </w:t>
      </w:r>
      <w:r w:rsidRPr="0042449F">
        <w:rPr>
          <w:color w:val="000000"/>
          <w:sz w:val="22"/>
          <w:szCs w:val="22"/>
        </w:rPr>
        <w:t>vyhlásené vyvesením na úradnej tabuli  a zverejnené na internetovej stránke obce</w:t>
      </w:r>
    </w:p>
    <w:p w:rsidR="00475D48" w:rsidRPr="0042449F" w:rsidRDefault="00475D48" w:rsidP="00475D48">
      <w:pPr>
        <w:rPr>
          <w:color w:val="000000"/>
          <w:sz w:val="22"/>
          <w:szCs w:val="22"/>
        </w:rPr>
      </w:pPr>
      <w:r>
        <w:rPr>
          <w:color w:val="000000"/>
          <w:sz w:val="22"/>
          <w:szCs w:val="22"/>
        </w:rPr>
        <w:t xml:space="preserve"> </w:t>
      </w:r>
      <w:r w:rsidRPr="0042449F">
        <w:rPr>
          <w:color w:val="000000"/>
          <w:sz w:val="22"/>
          <w:szCs w:val="22"/>
        </w:rPr>
        <w:t xml:space="preserve">od </w:t>
      </w:r>
      <w:r w:rsidR="00855BCD">
        <w:rPr>
          <w:color w:val="000000"/>
          <w:sz w:val="22"/>
          <w:szCs w:val="22"/>
        </w:rPr>
        <w:t>07.08.</w:t>
      </w:r>
      <w:r w:rsidRPr="0042449F">
        <w:rPr>
          <w:color w:val="000000"/>
          <w:sz w:val="22"/>
          <w:szCs w:val="22"/>
        </w:rPr>
        <w:t xml:space="preserve"> 2017 do </w:t>
      </w:r>
      <w:r w:rsidR="00855BCD">
        <w:rPr>
          <w:color w:val="000000"/>
          <w:sz w:val="22"/>
          <w:szCs w:val="22"/>
        </w:rPr>
        <w:t>22.08.</w:t>
      </w:r>
      <w:r w:rsidRPr="0042449F">
        <w:rPr>
          <w:color w:val="000000"/>
          <w:sz w:val="22"/>
          <w:szCs w:val="22"/>
        </w:rPr>
        <w:t xml:space="preserve"> 2017</w:t>
      </w:r>
    </w:p>
    <w:p w:rsidR="00475D48" w:rsidRPr="0042449F" w:rsidRDefault="00475D48" w:rsidP="00475D48">
      <w:pPr>
        <w:rPr>
          <w:color w:val="000000"/>
          <w:sz w:val="22"/>
          <w:szCs w:val="22"/>
        </w:rPr>
      </w:pPr>
      <w:r w:rsidRPr="0042449F">
        <w:rPr>
          <w:color w:val="000000"/>
          <w:sz w:val="22"/>
          <w:szCs w:val="22"/>
        </w:rPr>
        <w:t xml:space="preserve">  </w:t>
      </w:r>
    </w:p>
    <w:p w:rsidR="009404F4" w:rsidRPr="0042449F" w:rsidRDefault="009404F4" w:rsidP="009404F4">
      <w:pPr>
        <w:rPr>
          <w:color w:val="000000"/>
          <w:sz w:val="22"/>
          <w:szCs w:val="22"/>
        </w:rPr>
      </w:pPr>
      <w:r w:rsidRPr="0042449F">
        <w:rPr>
          <w:color w:val="000000"/>
          <w:sz w:val="22"/>
          <w:szCs w:val="22"/>
        </w:rPr>
        <w:t xml:space="preserve">  </w:t>
      </w:r>
    </w:p>
    <w:p w:rsidR="009404F4" w:rsidRPr="0042449F" w:rsidRDefault="009404F4" w:rsidP="009404F4">
      <w:pPr>
        <w:rPr>
          <w:color w:val="000000"/>
          <w:sz w:val="22"/>
          <w:szCs w:val="22"/>
        </w:rPr>
      </w:pPr>
    </w:p>
    <w:p w:rsidR="009404F4" w:rsidRPr="0042449F" w:rsidRDefault="009404F4" w:rsidP="009404F4">
      <w:pPr>
        <w:rPr>
          <w:color w:val="000000"/>
          <w:sz w:val="22"/>
          <w:szCs w:val="22"/>
        </w:rPr>
      </w:pPr>
    </w:p>
    <w:p w:rsidR="009404F4" w:rsidRPr="0042449F" w:rsidRDefault="009404F4" w:rsidP="009404F4">
      <w:pPr>
        <w:rPr>
          <w:b/>
          <w:bCs/>
          <w:color w:val="000000"/>
          <w:sz w:val="22"/>
          <w:szCs w:val="22"/>
        </w:rPr>
      </w:pPr>
      <w:r w:rsidRPr="0042449F">
        <w:rPr>
          <w:color w:val="000000"/>
          <w:sz w:val="22"/>
          <w:szCs w:val="22"/>
        </w:rPr>
        <w:t xml:space="preserve">                                </w:t>
      </w:r>
      <w:r w:rsidRPr="0042449F">
        <w:rPr>
          <w:b/>
          <w:bCs/>
          <w:color w:val="000000"/>
          <w:sz w:val="22"/>
          <w:szCs w:val="22"/>
        </w:rPr>
        <w:t xml:space="preserve">VZN nadobúda účinnosť dňom  </w:t>
      </w:r>
      <w:r w:rsidR="00855BCD">
        <w:rPr>
          <w:b/>
          <w:bCs/>
          <w:color w:val="000000"/>
          <w:sz w:val="22"/>
          <w:szCs w:val="22"/>
        </w:rPr>
        <w:t>23</w:t>
      </w:r>
      <w:r>
        <w:rPr>
          <w:b/>
          <w:bCs/>
          <w:color w:val="000000"/>
          <w:sz w:val="22"/>
          <w:szCs w:val="22"/>
        </w:rPr>
        <w:t>.</w:t>
      </w:r>
      <w:r w:rsidR="00855BCD">
        <w:rPr>
          <w:b/>
          <w:bCs/>
          <w:color w:val="000000"/>
          <w:sz w:val="22"/>
          <w:szCs w:val="22"/>
        </w:rPr>
        <w:t>08.</w:t>
      </w:r>
      <w:r>
        <w:rPr>
          <w:b/>
          <w:bCs/>
          <w:color w:val="000000"/>
          <w:sz w:val="22"/>
          <w:szCs w:val="22"/>
        </w:rPr>
        <w:t xml:space="preserve"> </w:t>
      </w:r>
      <w:r w:rsidRPr="0042449F">
        <w:rPr>
          <w:b/>
          <w:bCs/>
          <w:color w:val="000000"/>
          <w:sz w:val="22"/>
          <w:szCs w:val="22"/>
        </w:rPr>
        <w:t>2017</w:t>
      </w:r>
    </w:p>
    <w:p w:rsidR="009404F4" w:rsidRDefault="009404F4" w:rsidP="009404F4">
      <w:pPr>
        <w:jc w:val="center"/>
        <w:rPr>
          <w:b/>
          <w:bCs/>
          <w:color w:val="000000"/>
        </w:rPr>
      </w:pPr>
    </w:p>
    <w:p w:rsidR="009404F4" w:rsidRDefault="009404F4" w:rsidP="009404F4">
      <w:pPr>
        <w:jc w:val="center"/>
        <w:rPr>
          <w:color w:val="000000"/>
        </w:rPr>
      </w:pPr>
    </w:p>
    <w:p w:rsidR="009404F4" w:rsidRPr="00F844E9" w:rsidRDefault="009404F4" w:rsidP="009404F4">
      <w:pPr>
        <w:jc w:val="center"/>
        <w:rPr>
          <w:color w:val="000000"/>
          <w:sz w:val="22"/>
          <w:szCs w:val="22"/>
        </w:rPr>
      </w:pPr>
      <w:r w:rsidRPr="00F844E9">
        <w:rPr>
          <w:color w:val="000000"/>
          <w:sz w:val="22"/>
          <w:szCs w:val="22"/>
        </w:rPr>
        <w:t xml:space="preserve">                                                                                            </w:t>
      </w:r>
    </w:p>
    <w:p w:rsidR="009404F4" w:rsidRPr="00F844E9" w:rsidRDefault="009404F4" w:rsidP="009404F4">
      <w:pPr>
        <w:jc w:val="center"/>
        <w:rPr>
          <w:color w:val="000000"/>
          <w:sz w:val="22"/>
          <w:szCs w:val="22"/>
        </w:rPr>
      </w:pPr>
      <w:r w:rsidRPr="00F844E9">
        <w:rPr>
          <w:color w:val="000000"/>
          <w:sz w:val="22"/>
          <w:szCs w:val="22"/>
        </w:rPr>
        <w:t xml:space="preserve">                                                               Ing. Erika </w:t>
      </w:r>
      <w:proofErr w:type="spellStart"/>
      <w:r w:rsidRPr="00F844E9">
        <w:rPr>
          <w:color w:val="000000"/>
          <w:sz w:val="22"/>
          <w:szCs w:val="22"/>
        </w:rPr>
        <w:t>Valkovičová</w:t>
      </w:r>
      <w:proofErr w:type="spellEnd"/>
    </w:p>
    <w:p w:rsidR="009404F4" w:rsidRPr="00F844E9" w:rsidRDefault="009404F4" w:rsidP="009404F4">
      <w:pPr>
        <w:jc w:val="center"/>
        <w:rPr>
          <w:rStyle w:val="Hypertextovprepojenie"/>
          <w:color w:val="000000"/>
          <w:sz w:val="22"/>
          <w:szCs w:val="22"/>
        </w:rPr>
      </w:pPr>
      <w:r w:rsidRPr="00F844E9">
        <w:rPr>
          <w:color w:val="000000"/>
          <w:sz w:val="22"/>
          <w:szCs w:val="22"/>
        </w:rPr>
        <w:t xml:space="preserve">                                                           </w:t>
      </w:r>
      <w:r>
        <w:rPr>
          <w:color w:val="000000"/>
          <w:sz w:val="22"/>
          <w:szCs w:val="22"/>
        </w:rPr>
        <w:t xml:space="preserve">    </w:t>
      </w:r>
      <w:r w:rsidRPr="00F844E9">
        <w:rPr>
          <w:color w:val="000000"/>
          <w:sz w:val="22"/>
          <w:szCs w:val="22"/>
        </w:rPr>
        <w:t xml:space="preserve">  starostka obce</w:t>
      </w:r>
      <w:r w:rsidRPr="00F844E9">
        <w:rPr>
          <w:sz w:val="22"/>
          <w:szCs w:val="22"/>
        </w:rPr>
        <w:fldChar w:fldCharType="begin"/>
      </w:r>
      <w:r w:rsidRPr="00F844E9">
        <w:rPr>
          <w:sz w:val="22"/>
          <w:szCs w:val="22"/>
        </w:rPr>
        <w:instrText xml:space="preserve"> HYPERLINK "http://www.obecgerlachov.sk/upload/files/documents/vzn-2016-1a-ulice.pdf" \l "page=2" \o "Strana 2" </w:instrText>
      </w:r>
      <w:r w:rsidRPr="00F844E9">
        <w:rPr>
          <w:sz w:val="22"/>
          <w:szCs w:val="22"/>
        </w:rPr>
        <w:fldChar w:fldCharType="separate"/>
      </w:r>
    </w:p>
    <w:p w:rsidR="009404F4" w:rsidRPr="00F844E9" w:rsidRDefault="009404F4" w:rsidP="009404F4">
      <w:pPr>
        <w:pStyle w:val="Zkladntext"/>
        <w:ind w:firstLine="720"/>
        <w:rPr>
          <w:sz w:val="22"/>
          <w:szCs w:val="22"/>
        </w:rPr>
      </w:pPr>
      <w:r w:rsidRPr="00F844E9">
        <w:rPr>
          <w:sz w:val="22"/>
          <w:szCs w:val="22"/>
        </w:rPr>
        <w:fldChar w:fldCharType="end"/>
      </w:r>
    </w:p>
    <w:p w:rsidR="009404F4" w:rsidRDefault="009404F4" w:rsidP="009404F4">
      <w:pPr>
        <w:jc w:val="center"/>
        <w:rPr>
          <w:b/>
          <w:bCs/>
        </w:rPr>
      </w:pPr>
    </w:p>
    <w:p w:rsidR="009404F4" w:rsidRDefault="009404F4" w:rsidP="009404F4">
      <w:pPr>
        <w:jc w:val="center"/>
        <w:rPr>
          <w:b/>
          <w:bCs/>
        </w:rPr>
      </w:pPr>
    </w:p>
    <w:p w:rsidR="009404F4" w:rsidRDefault="009404F4" w:rsidP="009404F4">
      <w:pPr>
        <w:jc w:val="center"/>
        <w:rPr>
          <w:b/>
          <w:bCs/>
        </w:rPr>
      </w:pPr>
    </w:p>
    <w:p w:rsidR="009404F4" w:rsidRDefault="009404F4" w:rsidP="009404F4">
      <w:pPr>
        <w:pStyle w:val="Default"/>
        <w:spacing w:line="276" w:lineRule="auto"/>
        <w:rPr>
          <w:rFonts w:ascii="Calibri" w:hAnsi="Calibri" w:cs="Calibri"/>
          <w:b/>
          <w:bCs/>
          <w:sz w:val="28"/>
          <w:szCs w:val="28"/>
        </w:rPr>
      </w:pPr>
    </w:p>
    <w:p w:rsidR="009404F4" w:rsidRDefault="009404F4" w:rsidP="009404F4">
      <w:pPr>
        <w:pStyle w:val="Default"/>
        <w:spacing w:line="276" w:lineRule="auto"/>
        <w:rPr>
          <w:rFonts w:ascii="Calibri" w:hAnsi="Calibri" w:cs="Calibri"/>
          <w:b/>
          <w:bCs/>
          <w:sz w:val="28"/>
          <w:szCs w:val="28"/>
        </w:rPr>
      </w:pPr>
    </w:p>
    <w:p w:rsidR="009404F4" w:rsidRDefault="009404F4" w:rsidP="00DD2688">
      <w:pPr>
        <w:pStyle w:val="Standard"/>
        <w:rPr>
          <w:rFonts w:ascii="Times New Roman" w:hAnsi="Times New Roman" w:cs="Times New Roman"/>
        </w:rPr>
      </w:pPr>
    </w:p>
    <w:p w:rsidR="00DD2688" w:rsidRDefault="00DD2688" w:rsidP="00DD2688">
      <w:pPr>
        <w:pStyle w:val="Standard"/>
      </w:pPr>
      <w:r>
        <w:rPr>
          <w:rFonts w:ascii="Times New Roman" w:hAnsi="Times New Roman" w:cs="Times New Roman"/>
        </w:rPr>
        <w:lastRenderedPageBreak/>
        <w:t xml:space="preserve">Obecné zastupiteľstvo v Tekovských Nemciach v zmysle ustanovenia § 6 ods. 2 a § 11 ods. 4 písm. g. zákona č. 369/1990 Zb. o obecnom zriadení v znení neskorších predpisov, zákona č. 443/2010 o dotáciách na rozvoj bývania a o sociálnom bývaní v platnom znení a zákona č.150/2013 o Štátnom fonde rozvoja bývania v platnom znení sa dňa </w:t>
      </w:r>
      <w:r w:rsidR="00855BCD">
        <w:rPr>
          <w:rFonts w:ascii="Times New Roman" w:hAnsi="Times New Roman" w:cs="Times New Roman"/>
        </w:rPr>
        <w:t>04.08.2017</w:t>
      </w:r>
      <w:r>
        <w:rPr>
          <w:rFonts w:ascii="Times New Roman" w:hAnsi="Times New Roman" w:cs="Times New Roman"/>
        </w:rPr>
        <w:t xml:space="preserve"> uznieslo na tomto všeobecne záväznom nariadení (ďalej len „VZN“):</w:t>
      </w:r>
    </w:p>
    <w:p w:rsidR="00DD2688" w:rsidRDefault="00DD2688" w:rsidP="00DD2688">
      <w:pPr>
        <w:pStyle w:val="Standard"/>
      </w:pPr>
      <w:r>
        <w:rPr>
          <w:rFonts w:ascii="Times New Roman" w:hAnsi="Times New Roman" w:cs="Times New Roman"/>
        </w:rPr>
        <w:t xml:space="preserve"> </w:t>
      </w:r>
    </w:p>
    <w:p w:rsidR="00DD2688" w:rsidRDefault="00DD2688" w:rsidP="00DD2688">
      <w:pPr>
        <w:pStyle w:val="Bezriadkovania"/>
        <w:jc w:val="center"/>
        <w:rPr>
          <w:rFonts w:ascii="Times New Roman" w:hAnsi="Times New Roman" w:cs="Times New Roman"/>
          <w:b/>
          <w:sz w:val="24"/>
          <w:szCs w:val="24"/>
        </w:rPr>
      </w:pPr>
      <w:r>
        <w:rPr>
          <w:rFonts w:ascii="Times New Roman" w:hAnsi="Times New Roman" w:cs="Times New Roman"/>
          <w:b/>
          <w:sz w:val="24"/>
          <w:szCs w:val="24"/>
        </w:rPr>
        <w:t>Všeobecne záväzné nariadenie Obce Tekovské Nemce</w:t>
      </w:r>
    </w:p>
    <w:p w:rsidR="00577B94" w:rsidRDefault="00577B94" w:rsidP="00DD2688">
      <w:pPr>
        <w:pStyle w:val="Bezriadkovania"/>
        <w:jc w:val="center"/>
      </w:pPr>
    </w:p>
    <w:p w:rsidR="00DD2688" w:rsidRPr="00577B94" w:rsidRDefault="00577B94" w:rsidP="00DD2688">
      <w:pPr>
        <w:pStyle w:val="Bezriadkovania"/>
        <w:jc w:val="center"/>
        <w:rPr>
          <w:b/>
        </w:rPr>
      </w:pPr>
      <w:r w:rsidRPr="00577B94">
        <w:rPr>
          <w:rFonts w:ascii="Times New Roman" w:hAnsi="Times New Roman" w:cs="Times New Roman"/>
          <w:b/>
          <w:sz w:val="24"/>
          <w:szCs w:val="24"/>
        </w:rPr>
        <w:t>5</w:t>
      </w:r>
      <w:r w:rsidR="00DD2688" w:rsidRPr="00577B94">
        <w:rPr>
          <w:rFonts w:ascii="Times New Roman" w:hAnsi="Times New Roman" w:cs="Times New Roman"/>
          <w:b/>
          <w:sz w:val="24"/>
          <w:szCs w:val="24"/>
        </w:rPr>
        <w:t>/2017</w:t>
      </w:r>
    </w:p>
    <w:p w:rsidR="00577B94" w:rsidRDefault="00577B94" w:rsidP="00DD2688">
      <w:pPr>
        <w:pStyle w:val="Bezriadkovania"/>
        <w:jc w:val="center"/>
        <w:rPr>
          <w:rFonts w:ascii="Times New Roman" w:hAnsi="Times New Roman" w:cs="Times New Roman"/>
          <w:b/>
        </w:rPr>
      </w:pPr>
    </w:p>
    <w:p w:rsidR="00DD2688" w:rsidRDefault="00DD2688" w:rsidP="00DD2688">
      <w:pPr>
        <w:pStyle w:val="Bezriadkovania"/>
        <w:jc w:val="center"/>
      </w:pPr>
      <w:r>
        <w:rPr>
          <w:rFonts w:ascii="Times New Roman" w:hAnsi="Times New Roman" w:cs="Times New Roman"/>
          <w:b/>
        </w:rPr>
        <w:t>O PODMIENKACH PRIDEĽOVANIA NÁJOMNÝCH BYTOV postavených s podporou štátu</w:t>
      </w:r>
    </w:p>
    <w:p w:rsidR="00DD2688" w:rsidRDefault="00DD2688" w:rsidP="00DD2688">
      <w:pPr>
        <w:pStyle w:val="Bezriadkovania"/>
        <w:jc w:val="center"/>
        <w:rPr>
          <w:rFonts w:ascii="Times New Roman" w:hAnsi="Times New Roman" w:cs="Times New Roman"/>
        </w:rPr>
      </w:pPr>
    </w:p>
    <w:p w:rsidR="00DD2688" w:rsidRDefault="00DD2688" w:rsidP="00DD2688">
      <w:pPr>
        <w:pStyle w:val="Bezriadkovania"/>
        <w:jc w:val="center"/>
      </w:pPr>
      <w:r>
        <w:rPr>
          <w:rFonts w:ascii="Times New Roman" w:hAnsi="Times New Roman" w:cs="Times New Roman"/>
          <w:b/>
          <w:sz w:val="24"/>
          <w:szCs w:val="24"/>
        </w:rPr>
        <w:t>Článok 1</w:t>
      </w:r>
    </w:p>
    <w:p w:rsidR="00DD2688" w:rsidRDefault="00DD2688" w:rsidP="00DD2688">
      <w:pPr>
        <w:pStyle w:val="Bezriadkovania"/>
        <w:jc w:val="center"/>
      </w:pPr>
      <w:r>
        <w:rPr>
          <w:rFonts w:ascii="Times New Roman" w:hAnsi="Times New Roman" w:cs="Times New Roman"/>
          <w:b/>
          <w:sz w:val="24"/>
          <w:szCs w:val="24"/>
        </w:rPr>
        <w:t xml:space="preserve"> Úvodné ustanovenia</w:t>
      </w:r>
    </w:p>
    <w:p w:rsidR="00DD2688" w:rsidRDefault="00DD2688" w:rsidP="00DD2688">
      <w:pPr>
        <w:pStyle w:val="Bezriadkovania"/>
        <w:jc w:val="center"/>
        <w:rPr>
          <w:rFonts w:ascii="Times New Roman" w:hAnsi="Times New Roman" w:cs="Times New Roman"/>
          <w:b/>
        </w:rPr>
      </w:pPr>
    </w:p>
    <w:p w:rsidR="00DD2688" w:rsidRDefault="00DD2688" w:rsidP="00DD2688">
      <w:pPr>
        <w:pStyle w:val="Bezriadkovania"/>
      </w:pPr>
      <w:r>
        <w:rPr>
          <w:rFonts w:ascii="Times New Roman" w:hAnsi="Times New Roman" w:cs="Times New Roman"/>
        </w:rPr>
        <w:t>1. Toto Všeobecne záväzné nariadenie (ďalej len „VZN” ) upravuje podmienky prideľovania bytov určených na nájom pre obyvateľov (ďalej len „nájomné byty”) obstaraných z verejných prostriedkov, najmä prostredníctvom dotácií Ministerstva dopravy, výstavby a regionálneho rozvoja Slovenskej republiky</w:t>
      </w:r>
      <w:r>
        <w:t xml:space="preserve"> (</w:t>
      </w:r>
      <w:r>
        <w:rPr>
          <w:rFonts w:ascii="Times New Roman" w:hAnsi="Times New Roman" w:cs="Times New Roman"/>
        </w:rPr>
        <w:t>ďalej len „MDVRR SR“) a úverov Štátneho fondu rozvoja bývania Slovenskej republiky.</w:t>
      </w:r>
    </w:p>
    <w:p w:rsidR="00DD2688" w:rsidRDefault="00DD2688" w:rsidP="00DD2688">
      <w:pPr>
        <w:pStyle w:val="Bezriadkovania"/>
      </w:pPr>
    </w:p>
    <w:p w:rsidR="00DD2688" w:rsidRDefault="00DD2688" w:rsidP="00DD2688">
      <w:pPr>
        <w:pStyle w:val="Bezriadkovania"/>
      </w:pPr>
      <w:r>
        <w:rPr>
          <w:rFonts w:ascii="Times New Roman" w:hAnsi="Times New Roman" w:cs="Times New Roman"/>
        </w:rPr>
        <w:t>2. Toto VZN:</w:t>
      </w:r>
    </w:p>
    <w:p w:rsidR="00DD2688" w:rsidRDefault="00DD2688" w:rsidP="00DD2688">
      <w:pPr>
        <w:pStyle w:val="Bezriadkovania"/>
      </w:pPr>
      <w:r>
        <w:rPr>
          <w:rFonts w:ascii="Times New Roman" w:hAnsi="Times New Roman" w:cs="Times New Roman"/>
        </w:rPr>
        <w:t>a) upravuje podmienky evidovania a prijímania žiadostí o pridelenie nájomných bytov,</w:t>
      </w:r>
    </w:p>
    <w:p w:rsidR="00DD2688" w:rsidRDefault="00DD2688" w:rsidP="00DD2688">
      <w:pPr>
        <w:pStyle w:val="Bezriadkovania"/>
      </w:pPr>
      <w:r>
        <w:rPr>
          <w:rFonts w:ascii="Times New Roman" w:hAnsi="Times New Roman" w:cs="Times New Roman"/>
        </w:rPr>
        <w:t>b) obsahuje Prílohu č. 1 k VZN č. 4/2017 - Pravidlá pre zostavenie poradovníka žiadateľov o pridelenie bytov bežného štandardu určených na nájom pre obyvateľov obce obstaraných z verejných prostriedkov.</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3. Obec Tekovské Nemce (ďalej len „prenajímateľ“) zabezpečuje prenajímanie nájomných bytov a rieši všetky právne vzťahy vyplývajúce z nájmu bytov podľa príslušných ustanovení osobitného právneho predpisu</w:t>
      </w:r>
      <w:r>
        <w:rPr>
          <w:rFonts w:ascii="Times New Roman" w:hAnsi="Times New Roman" w:cs="Times New Roman"/>
          <w:vertAlign w:val="superscript"/>
        </w:rPr>
        <w:t>1</w:t>
      </w:r>
      <w:r>
        <w:rPr>
          <w:rFonts w:ascii="Times New Roman" w:hAnsi="Times New Roman" w:cs="Times New Roman"/>
        </w:rPr>
        <w:t xml:space="preserve"> a Občianskeho zákonníka.</w:t>
      </w:r>
    </w:p>
    <w:p w:rsidR="00DD2688" w:rsidRDefault="00DD2688" w:rsidP="00DD2688">
      <w:pPr>
        <w:pStyle w:val="Bezriadkovania"/>
        <w:rPr>
          <w:rFonts w:ascii="Times New Roman" w:hAnsi="Times New Roman" w:cs="Times New Roman"/>
        </w:rPr>
      </w:pPr>
    </w:p>
    <w:p w:rsidR="00DD2688" w:rsidRPr="00475D48" w:rsidRDefault="00DD2688" w:rsidP="00DD2688">
      <w:pPr>
        <w:pStyle w:val="Bezriadkovania"/>
        <w:rPr>
          <w:rFonts w:ascii="Times New Roman" w:hAnsi="Times New Roman" w:cs="Times New Roman"/>
          <w:b/>
        </w:rPr>
      </w:pPr>
      <w:r>
        <w:rPr>
          <w:rFonts w:ascii="Times New Roman" w:hAnsi="Times New Roman" w:cs="Times New Roman"/>
        </w:rPr>
        <w:t xml:space="preserve"> </w:t>
      </w:r>
      <w:r w:rsidRPr="00475D48">
        <w:rPr>
          <w:rFonts w:ascii="Times New Roman" w:hAnsi="Times New Roman" w:cs="Times New Roman"/>
        </w:rPr>
        <w:t xml:space="preserve">4. Cenu nájmu určí Obecné zastupiteľstvo v Tekovských Nemciach uznesením a podľa </w:t>
      </w:r>
      <w:r w:rsidR="00577B94" w:rsidRPr="00475D48">
        <w:rPr>
          <w:rFonts w:ascii="Times New Roman" w:hAnsi="Times New Roman" w:cs="Times New Roman"/>
        </w:rPr>
        <w:t xml:space="preserve">obstarávacích nákladov na jeden byt. </w:t>
      </w:r>
    </w:p>
    <w:p w:rsidR="00DD2688" w:rsidRPr="00475D48" w:rsidRDefault="00DD2688" w:rsidP="00DD2688">
      <w:pPr>
        <w:pStyle w:val="Bezriadkovania"/>
        <w:jc w:val="center"/>
      </w:pPr>
      <w:r w:rsidRPr="00475D48">
        <w:rPr>
          <w:rFonts w:ascii="Times New Roman" w:hAnsi="Times New Roman" w:cs="Times New Roman"/>
          <w:b/>
          <w:sz w:val="24"/>
          <w:szCs w:val="24"/>
        </w:rPr>
        <w:t>Článok 2</w:t>
      </w:r>
    </w:p>
    <w:p w:rsidR="00DD2688" w:rsidRPr="00475D48" w:rsidRDefault="00DD2688" w:rsidP="00DD2688">
      <w:pPr>
        <w:pStyle w:val="Bezriadkovania"/>
        <w:jc w:val="center"/>
      </w:pPr>
      <w:r w:rsidRPr="00475D48">
        <w:rPr>
          <w:rFonts w:ascii="Times New Roman" w:hAnsi="Times New Roman" w:cs="Times New Roman"/>
          <w:b/>
          <w:sz w:val="24"/>
          <w:szCs w:val="24"/>
        </w:rPr>
        <w:t>Spôsob podávania a prijímanie žiadostí</w:t>
      </w:r>
    </w:p>
    <w:p w:rsidR="00DD2688" w:rsidRPr="00475D48" w:rsidRDefault="00DD2688" w:rsidP="00DD2688">
      <w:pPr>
        <w:pStyle w:val="Bezriadkovania"/>
        <w:rPr>
          <w:rFonts w:ascii="Times New Roman" w:hAnsi="Times New Roman" w:cs="Times New Roman"/>
        </w:rPr>
      </w:pPr>
    </w:p>
    <w:p w:rsidR="00DD2688" w:rsidRDefault="00DD2688" w:rsidP="00DD2688">
      <w:pPr>
        <w:pStyle w:val="Bezriadkovania"/>
      </w:pPr>
      <w:r w:rsidRPr="00475D48">
        <w:rPr>
          <w:rFonts w:ascii="Times New Roman" w:hAnsi="Times New Roman" w:cs="Times New Roman"/>
        </w:rPr>
        <w:t xml:space="preserve">1. Žiadosť o pridelenie nájomného bytu sa podáva v podateľni obecného úradu s pridelením čísla </w:t>
      </w:r>
      <w:r w:rsidR="00577B94" w:rsidRPr="00475D48">
        <w:rPr>
          <w:rFonts w:ascii="Times New Roman" w:hAnsi="Times New Roman" w:cs="Times New Roman"/>
        </w:rPr>
        <w:t xml:space="preserve">spisu </w:t>
      </w:r>
      <w:r w:rsidRPr="00475D48">
        <w:rPr>
          <w:rFonts w:ascii="Times New Roman" w:hAnsi="Times New Roman" w:cs="Times New Roman"/>
        </w:rPr>
        <w:t>a dátumu prevzatia. Žiadosť musí obsahovať všetky relevantné údaje o žiadateľovi v zmysle platnej Smernice Ministerstva výstavby a regionálneho rozvoja Slovenskej republiky)</w:t>
      </w:r>
      <w:r w:rsidR="00475D48">
        <w:rPr>
          <w:rFonts w:ascii="Times New Roman" w:hAnsi="Times New Roman" w:cs="Times New Roman"/>
        </w:rPr>
        <w:t xml:space="preserve"> a prehlásenie žiadateľa o tom, že  súhlasí s úhradou finančnej  zálohy- zábezpeky vo výške 6 mesačných úhrad nájomného. </w:t>
      </w:r>
      <w:r w:rsidRPr="00475D48">
        <w:rPr>
          <w:rFonts w:ascii="Times New Roman" w:hAnsi="Times New Roman" w:cs="Times New Roman"/>
        </w:rPr>
        <w:t xml:space="preserve"> Táto čiastka neovplyvní platenie mesačných splátok nájomného. V prípade, že podaná žiadosť je neúplná, obecný úrad vyzve žiadateľa na jej doplnenie. Ak žiadateľ v stanovenej lehote žiadosť nedoplní, nebude sa na ňu prihliadať.</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2. Žiadateľ je následne zaradený do Zoznamu žiadateľov o pridelenie nájomného bytu.</w:t>
      </w:r>
    </w:p>
    <w:p w:rsidR="00DD2688" w:rsidRDefault="00DD2688" w:rsidP="00DD2688">
      <w:pPr>
        <w:pStyle w:val="Bezriadkovania"/>
        <w:rPr>
          <w:rFonts w:ascii="Times New Roman" w:hAnsi="Times New Roman" w:cs="Times New Roman"/>
        </w:rPr>
      </w:pPr>
    </w:p>
    <w:p w:rsidR="00DD2688" w:rsidRDefault="00DD2688" w:rsidP="00DD2688">
      <w:pPr>
        <w:pStyle w:val="Bezriadkovania"/>
        <w:rPr>
          <w:rFonts w:ascii="Times New Roman" w:hAnsi="Times New Roman" w:cs="Times New Roman"/>
        </w:rPr>
      </w:pPr>
    </w:p>
    <w:p w:rsidR="00DD2688" w:rsidRDefault="00DD2688" w:rsidP="00DD2688">
      <w:pPr>
        <w:pStyle w:val="Bezriadkovania"/>
        <w:jc w:val="center"/>
      </w:pPr>
      <w:r>
        <w:rPr>
          <w:rFonts w:ascii="Times New Roman" w:hAnsi="Times New Roman" w:cs="Times New Roman"/>
          <w:b/>
          <w:sz w:val="24"/>
          <w:szCs w:val="24"/>
        </w:rPr>
        <w:t>Článok 3</w:t>
      </w:r>
    </w:p>
    <w:p w:rsidR="00DD2688" w:rsidRDefault="00DD2688" w:rsidP="00DD2688">
      <w:pPr>
        <w:pStyle w:val="Bezriadkovania"/>
        <w:jc w:val="center"/>
      </w:pPr>
      <w:r>
        <w:rPr>
          <w:rFonts w:ascii="Times New Roman" w:hAnsi="Times New Roman" w:cs="Times New Roman"/>
          <w:b/>
        </w:rPr>
        <w:t>Podmienky poskytovania nájomného bývania v byte a evidencia žiadosti o pridelenie bytu</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1. Prenajímateľ vedie evidenciu žiadostí o poskytnutie nájomného bývania v byte obstaraného z verejných prostriedkov.</w:t>
      </w:r>
    </w:p>
    <w:p w:rsidR="00DD2688" w:rsidRDefault="00DD2688" w:rsidP="00DD2688">
      <w:pPr>
        <w:pStyle w:val="Bezriadkovania"/>
      </w:pPr>
      <w:r>
        <w:t>__________________________________________________________________________________</w:t>
      </w:r>
    </w:p>
    <w:p w:rsidR="00DD2688" w:rsidRDefault="00DD2688" w:rsidP="00DD2688">
      <w:pPr>
        <w:pStyle w:val="Bezriadkovania"/>
      </w:pPr>
      <w:r>
        <w:rPr>
          <w:sz w:val="18"/>
          <w:szCs w:val="18"/>
          <w:vertAlign w:val="superscript"/>
        </w:rPr>
        <w:t xml:space="preserve">1 </w:t>
      </w:r>
      <w:r>
        <w:rPr>
          <w:sz w:val="18"/>
          <w:szCs w:val="18"/>
        </w:rPr>
        <w:t xml:space="preserve">Zákon č. 443/2010 </w:t>
      </w:r>
      <w:proofErr w:type="spellStart"/>
      <w:r>
        <w:rPr>
          <w:sz w:val="18"/>
          <w:szCs w:val="18"/>
        </w:rPr>
        <w:t>Z.z</w:t>
      </w:r>
      <w:proofErr w:type="spellEnd"/>
      <w:r>
        <w:rPr>
          <w:sz w:val="18"/>
          <w:szCs w:val="18"/>
        </w:rPr>
        <w:t>. o dotáciách na rozvoj bývania a o sociálnom bývaní</w:t>
      </w:r>
    </w:p>
    <w:p w:rsidR="00DD2688" w:rsidRDefault="00DD2688" w:rsidP="00DD2688">
      <w:pPr>
        <w:pStyle w:val="Bezriadkovania"/>
      </w:pPr>
      <w:r>
        <w:rPr>
          <w:rFonts w:ascii="Times New Roman" w:hAnsi="Times New Roman" w:cs="Times New Roman"/>
        </w:rPr>
        <w:lastRenderedPageBreak/>
        <w:t>2. Prenajímateľ zaeviduje žiadosť o pridelenie nájomného bytu ako opodstatnenú, ak je žiadateľ osobou staršou ako 18 rokov a spĺňa niektorú z nasledovných podmienok:</w:t>
      </w:r>
    </w:p>
    <w:p w:rsidR="00DD2688" w:rsidRDefault="00DD2688" w:rsidP="00DD2688">
      <w:pPr>
        <w:pStyle w:val="Bezriadkovania"/>
      </w:pPr>
      <w:r>
        <w:rPr>
          <w:rFonts w:ascii="Times New Roman" w:hAnsi="Times New Roman" w:cs="Times New Roman"/>
        </w:rPr>
        <w:t xml:space="preserve">    a) žiadateľom je osoba žijúca v domácnosti s mesačným príjmom domácnosti najviac vo výške</w:t>
      </w:r>
    </w:p>
    <w:p w:rsidR="00577B94" w:rsidRPr="00475D48"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trojnásobku životného minima a nie nižším </w:t>
      </w:r>
      <w:r w:rsidR="00DD2688" w:rsidRPr="00475D48">
        <w:rPr>
          <w:rFonts w:ascii="Times New Roman" w:hAnsi="Times New Roman" w:cs="Times New Roman"/>
        </w:rPr>
        <w:t xml:space="preserve">ako jedenapolnásobok životného minima pre </w:t>
      </w:r>
    </w:p>
    <w:p w:rsidR="00577B94" w:rsidRDefault="00577B94" w:rsidP="00DD2688">
      <w:pPr>
        <w:pStyle w:val="Bezriadkovania"/>
        <w:rPr>
          <w:rFonts w:ascii="Times New Roman" w:hAnsi="Times New Roman" w:cs="Times New Roman"/>
        </w:rPr>
      </w:pPr>
      <w:r w:rsidRPr="00475D48">
        <w:rPr>
          <w:rFonts w:ascii="Times New Roman" w:hAnsi="Times New Roman" w:cs="Times New Roman"/>
        </w:rPr>
        <w:t xml:space="preserve">        </w:t>
      </w:r>
      <w:r w:rsidR="00DD2688" w:rsidRPr="00475D48">
        <w:rPr>
          <w:rFonts w:ascii="Times New Roman" w:hAnsi="Times New Roman" w:cs="Times New Roman"/>
        </w:rPr>
        <w:t>domácnosť žiadateľa, ktorú tvoria plnoleté osoby a</w:t>
      </w:r>
      <w:r w:rsidR="00475D48">
        <w:rPr>
          <w:rFonts w:ascii="Times New Roman" w:hAnsi="Times New Roman" w:cs="Times New Roman"/>
        </w:rPr>
        <w:t> zaopatrené neplnoleté d</w:t>
      </w:r>
      <w:r w:rsidR="00DD2688" w:rsidRPr="00475D48">
        <w:rPr>
          <w:rFonts w:ascii="Times New Roman" w:hAnsi="Times New Roman" w:cs="Times New Roman"/>
        </w:rPr>
        <w:t>eti.</w:t>
      </w:r>
      <w:r w:rsidR="00DD2688">
        <w:rPr>
          <w:rFonts w:ascii="Times New Roman" w:hAnsi="Times New Roman" w:cs="Times New Roman"/>
        </w:rPr>
        <w:t xml:space="preserve"> Pokiaľ je v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domácnosti žiadateľa aspoň jedno nezaopatrené dieťa, mesačný príjem domácnosti takéhoto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žiadateľa neprevyšuje trojnásobok životného minima a nie je nižší ako jedennásobok životného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minima, vypočítaného pre domácnosť žiadateľa, alebo</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b) žiadateľom je mladá rodina , pričom za mladú rodinu sa považuje rodina, v ktorej aspoň jeden z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manželov ku dňu podpísania nájomnej zmluvy je mladší ako 35 rokov a mesačný príjem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domácnosti takéhoto žiadateľa neprevyšuje trojnásobok životného minima a nie je nižší ako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jedennásobok životného minima, vypočítaného pre domácnosť žiadateľa, alebo</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c) žiadateľom je osoba žijúca v domácnosti s mesačným príjmom domácnosti najviac vo výške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štvornásobku životného minima a nie nižším ako jedennásobok životného minima, vypočítaného </w:t>
      </w:r>
      <w:r>
        <w:rPr>
          <w:rFonts w:ascii="Times New Roman" w:hAnsi="Times New Roman" w:cs="Times New Roman"/>
        </w:rPr>
        <w:t xml:space="preserve">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pre domácnosť žiadateľa, ak </w:t>
      </w:r>
      <w:r w:rsidR="00DD2688">
        <w:rPr>
          <w:rFonts w:ascii="Symbol" w:hAnsi="Symbol" w:cs="Times New Roman"/>
        </w:rPr>
        <w:t></w:t>
      </w:r>
      <w:r w:rsidR="00DD2688">
        <w:rPr>
          <w:rFonts w:ascii="Times New Roman" w:hAnsi="Times New Roman" w:cs="Times New Roman"/>
        </w:rPr>
        <w:t xml:space="preserve"> členom tejto domácnosti je osoba s ťažkým zdravotným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postihnutím, </w:t>
      </w:r>
      <w:r w:rsidR="00DD2688">
        <w:rPr>
          <w:rFonts w:ascii="Symbol" w:hAnsi="Symbol" w:cs="Times New Roman"/>
        </w:rPr>
        <w:t></w:t>
      </w:r>
      <w:r w:rsidR="00DD2688">
        <w:rPr>
          <w:rFonts w:ascii="Times New Roman" w:hAnsi="Times New Roman" w:cs="Times New Roman"/>
        </w:rPr>
        <w:t xml:space="preserve"> ide o domácnosť osamelého rodiča s nezaopatreným dieťaťom, </w:t>
      </w:r>
      <w:r w:rsidR="00DD2688">
        <w:rPr>
          <w:rFonts w:ascii="Symbol" w:hAnsi="Symbol" w:cs="Times New Roman"/>
        </w:rPr>
        <w:t></w:t>
      </w:r>
      <w:r w:rsidR="00DD2688">
        <w:rPr>
          <w:rFonts w:ascii="Times New Roman" w:hAnsi="Times New Roman" w:cs="Times New Roman"/>
        </w:rPr>
        <w:t xml:space="preserve"> aspoň jeden z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členov tejto domácnosti zabezpečuje zdravotnícku starostlivosť, vzdelávanie, kultúru alebo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ochranu pre obyvateľov obce, alebo</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d) žiadateľom je osoba, ktorej zanikla ústavná starostlivosť, náhradná osobná starostlivosť, pestúnska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starostlivosť alebo osobitná starostlivosť poručníka podľa osobitného predpisu</w:t>
      </w:r>
      <w:r w:rsidR="00DD2688">
        <w:rPr>
          <w:rFonts w:ascii="Times New Roman" w:hAnsi="Times New Roman" w:cs="Times New Roman"/>
          <w:vertAlign w:val="superscript"/>
        </w:rPr>
        <w:t>2</w:t>
      </w:r>
      <w:r w:rsidR="00DD2688">
        <w:rPr>
          <w:rFonts w:ascii="Times New Roman" w:hAnsi="Times New Roman" w:cs="Times New Roman"/>
        </w:rPr>
        <w:t xml:space="preserve"> , ak táto osoba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nepresiahla vek 30 rokov, alebo</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e) </w:t>
      </w:r>
      <w:r w:rsidR="00577B94">
        <w:rPr>
          <w:rFonts w:ascii="Times New Roman" w:hAnsi="Times New Roman" w:cs="Times New Roman"/>
        </w:rPr>
        <w:t xml:space="preserve"> </w:t>
      </w:r>
      <w:r>
        <w:rPr>
          <w:rFonts w:ascii="Times New Roman" w:hAnsi="Times New Roman" w:cs="Times New Roman"/>
        </w:rPr>
        <w:t xml:space="preserve">žiadateľom je osoba žijúca v domácnosti, ktorej sa poskytuje bytová náhrada za byt vydaný podľa </w:t>
      </w:r>
      <w:r w:rsidR="00577B94">
        <w:rPr>
          <w:rFonts w:ascii="Times New Roman" w:hAnsi="Times New Roman" w:cs="Times New Roman"/>
        </w:rPr>
        <w:t xml:space="preserve">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osobitného predpisu</w:t>
      </w:r>
      <w:r w:rsidR="00DD2688">
        <w:rPr>
          <w:rFonts w:ascii="Times New Roman" w:hAnsi="Times New Roman" w:cs="Times New Roman"/>
          <w:vertAlign w:val="superscript"/>
        </w:rPr>
        <w:t>3</w:t>
      </w:r>
      <w:r w:rsidR="00DD2688">
        <w:rPr>
          <w:rFonts w:ascii="Times New Roman" w:hAnsi="Times New Roman" w:cs="Times New Roman"/>
        </w:rPr>
        <w:t xml:space="preserve"> .</w:t>
      </w:r>
    </w:p>
    <w:p w:rsidR="00577B94" w:rsidRDefault="00577B94"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Podmienky ustanovené v tomto odseku sa posudzujú pri uzatváraní nájomnej zmluvy a na zmeny podmienok počas platnosti nájomnej zmluvy sa neprihliada.</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3. Žiadateľ:</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a) nie je vlastníkom alebo spoluvlastníkom v podiele 1/2 alebo väčšom,  bytu, bytového domu, resp.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inej nehnuteľnosti určenej na bývanie ( výnimku v tomto bode môže udeliť starosta obce </w:t>
      </w:r>
      <w:r>
        <w:rPr>
          <w:rFonts w:ascii="Times New Roman" w:hAnsi="Times New Roman" w:cs="Times New Roman"/>
        </w:rPr>
        <w:t xml:space="preserve">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z dôvodov rodinných, zdravotných alebo nevyhovujúcich bytových pomerov s ohľadom na deti </w:t>
      </w:r>
      <w:r>
        <w:rPr>
          <w:rFonts w:ascii="Times New Roman" w:hAnsi="Times New Roman" w:cs="Times New Roman"/>
        </w:rPr>
        <w:t>ň</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a podmienok uvedených v článku 4  bod.6 tohto VZN).</w:t>
      </w:r>
    </w:p>
    <w:p w:rsidR="00DD2688" w:rsidRDefault="00DD2688" w:rsidP="00DD2688">
      <w:pPr>
        <w:pStyle w:val="Bezriadkovania"/>
      </w:pPr>
      <w:r>
        <w:rPr>
          <w:rFonts w:ascii="Times New Roman" w:hAnsi="Times New Roman" w:cs="Times New Roman"/>
        </w:rPr>
        <w:t xml:space="preserve">   b) nepriaznivú bytovú situáciu si nezapríčinil predajom vlastného bytu alebo rodinného domu.</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c) žiadateľ a s ním spoločne posudzované osoby majú stály príjem z trvalého pracovného pomeru, </w:t>
      </w:r>
      <w:r w:rsidR="00577B94">
        <w:rPr>
          <w:rFonts w:ascii="Times New Roman" w:hAnsi="Times New Roman" w:cs="Times New Roman"/>
        </w:rPr>
        <w:t xml:space="preserve">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podnikania, prípadne z dôchodkového zabezpečenia ( zákon č. 413/2002 </w:t>
      </w:r>
      <w:proofErr w:type="spellStart"/>
      <w:r w:rsidR="00DD2688">
        <w:rPr>
          <w:rFonts w:ascii="Times New Roman" w:hAnsi="Times New Roman" w:cs="Times New Roman"/>
        </w:rPr>
        <w:t>Z.z</w:t>
      </w:r>
      <w:proofErr w:type="spellEnd"/>
      <w:r w:rsidR="00DD2688">
        <w:rPr>
          <w:rFonts w:ascii="Times New Roman" w:hAnsi="Times New Roman" w:cs="Times New Roman"/>
        </w:rPr>
        <w:t xml:space="preserve">. o sociálnom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zabezpečení v znení neskorších predpisov)</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d) najneskôr v čase podpisu nájomnej zmluvy a počas jej trvania musí mať nájomca a všetky s ním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bývajúce osoby trvalý pobyt v obci Tekovské Nemce</w:t>
      </w:r>
    </w:p>
    <w:p w:rsidR="00DD2688" w:rsidRDefault="00DD2688" w:rsidP="00DD2688">
      <w:pPr>
        <w:pStyle w:val="Bezriadkovania"/>
      </w:pPr>
      <w:r>
        <w:rPr>
          <w:rFonts w:ascii="Times New Roman" w:hAnsi="Times New Roman" w:cs="Times New Roman"/>
        </w:rPr>
        <w:t xml:space="preserve">   e) neporušuje dobré mravy vo svojom bydlisku a jeho okolí</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4. Informácie o podávaní žiadostí a podmienkach prideľovania nájomných bytov podáva prenajímateľ. Prenajímateľ rovnako vydáva záujemcom žiadosti na predtlačenom tlačive a kontroluje úplnosť dokladov potrebných k podaniu žiadosti.</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5. Žiadateľ je povinný k žiadosti o nájom bytu predložiť povinné prílohy:</w:t>
      </w:r>
    </w:p>
    <w:p w:rsidR="00DD2688" w:rsidRDefault="00DD2688" w:rsidP="00DD2688">
      <w:pPr>
        <w:pStyle w:val="Bezriadkovania"/>
      </w:pPr>
      <w:r>
        <w:rPr>
          <w:rFonts w:ascii="Times New Roman" w:hAnsi="Times New Roman" w:cs="Times New Roman"/>
        </w:rPr>
        <w:t xml:space="preserve">   a) príjem žiadateľa a osôb žijúcich v domácnosti žiadateľa za predchádzajúci kalendárny rok</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b) potvrdenie Úradu práce, sociálnych vecí a rodiny o poberaní štátnych sociálnych dávok za   </w:t>
      </w:r>
      <w:r w:rsidR="00577B94">
        <w:rPr>
          <w:rFonts w:ascii="Times New Roman" w:hAnsi="Times New Roman" w:cs="Times New Roman"/>
        </w:rPr>
        <w:t xml:space="preserve">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predchádzajúci kalendárny rok (dávka v hmotnej núdzi, rodičovský príspevok, materský  príspevok,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prídavok na dieťa a iné),</w:t>
      </w:r>
    </w:p>
    <w:p w:rsidR="00DD2688" w:rsidRDefault="00DD2688" w:rsidP="00DD2688">
      <w:pPr>
        <w:pStyle w:val="Bezriadkovania"/>
      </w:pPr>
      <w:r>
        <w:rPr>
          <w:rFonts w:ascii="Times New Roman" w:hAnsi="Times New Roman" w:cs="Times New Roman"/>
        </w:rPr>
        <w:t xml:space="preserve">   c) kópia výmeru o poberaní starobného, invalidného, vdovského, vdoveckého, sirotského</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dôchodku za predchádzajúci kalendárny rok, ak je poberateľom žiadateľ alebo osoba žijúca v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domácnosti žiadateľa,</w:t>
      </w:r>
    </w:p>
    <w:p w:rsidR="00DD2688" w:rsidRDefault="00DD2688" w:rsidP="00DD2688">
      <w:pPr>
        <w:pStyle w:val="Bezriadkovania"/>
      </w:pPr>
      <w:r>
        <w:rPr>
          <w:rFonts w:ascii="Times New Roman" w:hAnsi="Times New Roman" w:cs="Times New Roman"/>
        </w:rPr>
        <w:t>_</w:t>
      </w:r>
      <w:r>
        <w:t>______________________________________________________________________________</w:t>
      </w:r>
    </w:p>
    <w:p w:rsidR="00DD2688" w:rsidRDefault="00DD2688" w:rsidP="00DD2688">
      <w:pPr>
        <w:pStyle w:val="Bezriadkovania"/>
      </w:pPr>
      <w:r>
        <w:rPr>
          <w:sz w:val="18"/>
          <w:szCs w:val="18"/>
          <w:vertAlign w:val="superscript"/>
        </w:rPr>
        <w:t xml:space="preserve">2 </w:t>
      </w:r>
      <w:r>
        <w:rPr>
          <w:sz w:val="18"/>
          <w:szCs w:val="18"/>
        </w:rPr>
        <w:t xml:space="preserve">§45 až 59 zákona č. 36/2005 </w:t>
      </w:r>
      <w:proofErr w:type="spellStart"/>
      <w:r>
        <w:rPr>
          <w:sz w:val="18"/>
          <w:szCs w:val="18"/>
        </w:rPr>
        <w:t>Z.z</w:t>
      </w:r>
      <w:proofErr w:type="spellEnd"/>
      <w:r>
        <w:rPr>
          <w:sz w:val="18"/>
          <w:szCs w:val="18"/>
        </w:rPr>
        <w:t>. o rodine a o zmene a doplnení niektorých zákonov v platnom znení</w:t>
      </w:r>
    </w:p>
    <w:p w:rsidR="00DD2688" w:rsidRDefault="00DD2688" w:rsidP="00DD2688">
      <w:pPr>
        <w:pStyle w:val="Bezriadkovania"/>
      </w:pPr>
      <w:r>
        <w:rPr>
          <w:sz w:val="18"/>
          <w:szCs w:val="18"/>
          <w:vertAlign w:val="superscript"/>
        </w:rPr>
        <w:t xml:space="preserve">3 </w:t>
      </w:r>
      <w:r>
        <w:rPr>
          <w:sz w:val="18"/>
          <w:szCs w:val="18"/>
        </w:rPr>
        <w:t>Napr. zákon č. 403/1990 Zb. o zmiernení následkov niektorých majetkových krívd v platnom znení</w:t>
      </w:r>
    </w:p>
    <w:p w:rsidR="00577B94" w:rsidRDefault="00577B94" w:rsidP="00577B94">
      <w:pPr>
        <w:pStyle w:val="Bezriadkovania"/>
        <w:rPr>
          <w:rFonts w:ascii="Times New Roman" w:hAnsi="Times New Roman" w:cs="Times New Roman"/>
        </w:rPr>
      </w:pPr>
      <w:r>
        <w:rPr>
          <w:rFonts w:ascii="Times New Roman" w:hAnsi="Times New Roman" w:cs="Times New Roman"/>
        </w:rPr>
        <w:lastRenderedPageBreak/>
        <w:t xml:space="preserve">   d) potvrdenie správcu miestnych daní a poplatkov Obce v Tekovských Nemciach  o uhradení všetkých </w:t>
      </w:r>
    </w:p>
    <w:p w:rsidR="00577B94" w:rsidRPr="00577B94" w:rsidRDefault="00577B94" w:rsidP="00DD2688">
      <w:pPr>
        <w:pStyle w:val="Bezriadkovania"/>
      </w:pPr>
      <w:r>
        <w:rPr>
          <w:rFonts w:ascii="Times New Roman" w:hAnsi="Times New Roman" w:cs="Times New Roman"/>
        </w:rPr>
        <w:t xml:space="preserve">       záväzkov voči obci Tekovské Nemce,</w:t>
      </w:r>
      <w:r w:rsidR="00DD2688">
        <w:rPr>
          <w:rFonts w:ascii="Times New Roman" w:hAnsi="Times New Roman" w:cs="Times New Roman"/>
        </w:rPr>
        <w:t xml:space="preserve">    </w:t>
      </w:r>
    </w:p>
    <w:p w:rsidR="00DD2688" w:rsidRP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e) kópia právoplatného rozhodnutia súdu o rozvode manželov, kópia právoplatného rozhodnutia</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súdu o určení výživného na nezaopatrené dieťa,</w:t>
      </w:r>
    </w:p>
    <w:p w:rsidR="00DD2688" w:rsidRDefault="00DD2688" w:rsidP="00DD2688">
      <w:pPr>
        <w:pStyle w:val="Bezriadkovania"/>
      </w:pPr>
      <w:r>
        <w:rPr>
          <w:rFonts w:ascii="Times New Roman" w:hAnsi="Times New Roman" w:cs="Times New Roman"/>
        </w:rPr>
        <w:t xml:space="preserve">   f) kópiu preukazu fyzickej osoby s ťažkým zdravotným postihnutím, ak je žiadateľ alebo osoba</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žijúca v domácnosti osobou so zdravotným postihnutím, prípadne u dieťaťa so zdravotným </w:t>
      </w:r>
      <w:r>
        <w:rPr>
          <w:rFonts w:ascii="Times New Roman" w:hAnsi="Times New Roman" w:cs="Times New Roman"/>
        </w:rPr>
        <w:t xml:space="preserve">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postihnutím do 3 rokov veku potvrdenie všeobecného lekára dokladujúce zdravotné  postihnutie,</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w:t>
      </w:r>
      <w:r w:rsidR="00577B94">
        <w:rPr>
          <w:rFonts w:ascii="Times New Roman" w:hAnsi="Times New Roman" w:cs="Times New Roman"/>
        </w:rPr>
        <w:t xml:space="preserve"> </w:t>
      </w:r>
      <w:r>
        <w:rPr>
          <w:rFonts w:ascii="Times New Roman" w:hAnsi="Times New Roman" w:cs="Times New Roman"/>
        </w:rPr>
        <w:t xml:space="preserve">g) čestné vyhlásenie, že nie je nájomcom, vlastníkom v podiele 1/2 a väčšom bytu, rodinného domu </w:t>
      </w:r>
    </w:p>
    <w:p w:rsidR="00577B94" w:rsidRDefault="00577B94" w:rsidP="00DD2688">
      <w:pPr>
        <w:pStyle w:val="Bezriadkovania"/>
        <w:rPr>
          <w:rFonts w:ascii="Times New Roman" w:hAnsi="Times New Roman" w:cs="Times New Roman"/>
        </w:rPr>
      </w:pPr>
      <w:r>
        <w:rPr>
          <w:rFonts w:ascii="Times New Roman" w:hAnsi="Times New Roman" w:cs="Times New Roman"/>
        </w:rPr>
        <w:t xml:space="preserve">       </w:t>
      </w:r>
      <w:r w:rsidR="00DD2688">
        <w:rPr>
          <w:rFonts w:ascii="Times New Roman" w:hAnsi="Times New Roman" w:cs="Times New Roman"/>
        </w:rPr>
        <w:t xml:space="preserve">alebo inej nehnuteľnosti určenej na bývanie na území obce Tekovské Nemce a nie je  schopný sám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si riešiť svoju bytovú situáciu</w:t>
      </w:r>
    </w:p>
    <w:p w:rsidR="00577B94" w:rsidRDefault="00DD2688" w:rsidP="00DD2688">
      <w:pPr>
        <w:pStyle w:val="Bezriadkovania"/>
        <w:rPr>
          <w:rFonts w:ascii="Times New Roman" w:hAnsi="Times New Roman" w:cs="Times New Roman"/>
        </w:rPr>
      </w:pPr>
      <w:r>
        <w:rPr>
          <w:rFonts w:ascii="Times New Roman" w:hAnsi="Times New Roman" w:cs="Times New Roman"/>
        </w:rPr>
        <w:t xml:space="preserve">   h) čestné vyhlásenie žiadateľa o úplnosti a pravdivosti údajov uvedených v žiadosti, ktoré je    </w:t>
      </w:r>
    </w:p>
    <w:p w:rsidR="00DD2688" w:rsidRDefault="00577B94" w:rsidP="00DD2688">
      <w:pPr>
        <w:pStyle w:val="Bezriadkovania"/>
      </w:pPr>
      <w:r>
        <w:rPr>
          <w:rFonts w:ascii="Times New Roman" w:hAnsi="Times New Roman" w:cs="Times New Roman"/>
        </w:rPr>
        <w:t xml:space="preserve">       </w:t>
      </w:r>
      <w:r w:rsidR="00DD2688">
        <w:rPr>
          <w:rFonts w:ascii="Times New Roman" w:hAnsi="Times New Roman" w:cs="Times New Roman"/>
        </w:rPr>
        <w:t>súčasťou žiadosti,</w:t>
      </w:r>
    </w:p>
    <w:p w:rsidR="00DD2688" w:rsidRDefault="00DD2688" w:rsidP="00DD2688">
      <w:pPr>
        <w:pStyle w:val="Bezriadkovania"/>
      </w:pPr>
      <w:r>
        <w:rPr>
          <w:rFonts w:ascii="Times New Roman" w:hAnsi="Times New Roman" w:cs="Times New Roman"/>
        </w:rPr>
        <w:t xml:space="preserve"> </w:t>
      </w:r>
      <w:r w:rsidR="00577B94">
        <w:rPr>
          <w:rFonts w:ascii="Times New Roman" w:hAnsi="Times New Roman" w:cs="Times New Roman"/>
        </w:rPr>
        <w:t xml:space="preserve">  </w:t>
      </w:r>
      <w:r>
        <w:rPr>
          <w:rFonts w:ascii="Times New Roman" w:hAnsi="Times New Roman" w:cs="Times New Roman"/>
        </w:rPr>
        <w:t xml:space="preserve">i) </w:t>
      </w:r>
      <w:r w:rsidR="00577B94">
        <w:rPr>
          <w:rFonts w:ascii="Times New Roman" w:hAnsi="Times New Roman" w:cs="Times New Roman"/>
        </w:rPr>
        <w:t xml:space="preserve"> </w:t>
      </w:r>
      <w:r>
        <w:rPr>
          <w:rFonts w:ascii="Times New Roman" w:hAnsi="Times New Roman" w:cs="Times New Roman"/>
        </w:rPr>
        <w:t>čestné vyhlásenie žiadateľa, že si nepriaznivú bytovú situáciu nezapríčinil predajom vlastného</w:t>
      </w:r>
    </w:p>
    <w:p w:rsidR="00DD2688" w:rsidRPr="00577B94" w:rsidRDefault="00DD2688" w:rsidP="00DD2688">
      <w:pPr>
        <w:pStyle w:val="Bezriadkovania"/>
        <w:rPr>
          <w:rFonts w:ascii="Times New Roman" w:hAnsi="Times New Roman" w:cs="Times New Roman"/>
        </w:rPr>
      </w:pPr>
      <w:r>
        <w:rPr>
          <w:rFonts w:ascii="Times New Roman" w:hAnsi="Times New Roman" w:cs="Times New Roman"/>
        </w:rPr>
        <w:t xml:space="preserve">    </w:t>
      </w:r>
      <w:r w:rsidR="00577B94">
        <w:rPr>
          <w:rFonts w:ascii="Times New Roman" w:hAnsi="Times New Roman" w:cs="Times New Roman"/>
        </w:rPr>
        <w:t xml:space="preserve">  </w:t>
      </w:r>
      <w:r>
        <w:rPr>
          <w:rFonts w:ascii="Times New Roman" w:hAnsi="Times New Roman" w:cs="Times New Roman"/>
        </w:rPr>
        <w:t xml:space="preserve"> bytu alebo rodinného domu.</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 xml:space="preserve">6. Prenajímateľ na základe kontroly úplnosti a pravdivosti údajov v žiadostiach vytvorí pre každý typ  </w:t>
      </w:r>
    </w:p>
    <w:p w:rsidR="00DD2688" w:rsidRDefault="00DD2688" w:rsidP="00DD2688">
      <w:pPr>
        <w:pStyle w:val="Bezriadkovania"/>
      </w:pPr>
      <w:r>
        <w:rPr>
          <w:rFonts w:ascii="Times New Roman" w:hAnsi="Times New Roman" w:cs="Times New Roman"/>
        </w:rPr>
        <w:t>bytu  Zoznam žiadateľov, ktorí spĺňajú podmienky v súlade s § 3 tohto VZN.</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 xml:space="preserve">7. V prípade zistenia rozdielov a zatajenia skutočností bude žiadateľ vyradený zo Zoznamu    </w:t>
      </w:r>
    </w:p>
    <w:p w:rsidR="00DD2688" w:rsidRDefault="00DD2688" w:rsidP="00DD2688">
      <w:pPr>
        <w:pStyle w:val="Bezriadkovania"/>
      </w:pPr>
      <w:r>
        <w:rPr>
          <w:rFonts w:ascii="Times New Roman" w:hAnsi="Times New Roman" w:cs="Times New Roman"/>
        </w:rPr>
        <w:t>žiadateľov. Uvedené bude tiež dôvodom pre ukončenie nájomnej zmluvy.</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8. Dôvodom na vyradenie zo Zoznamu žiadateľov sú aj neuhradené záväzky voči obci Tekovské</w:t>
      </w:r>
    </w:p>
    <w:p w:rsidR="00DD2688" w:rsidRDefault="00DD2688" w:rsidP="00DD2688">
      <w:pPr>
        <w:pStyle w:val="Bezriadkovania"/>
      </w:pPr>
      <w:r>
        <w:rPr>
          <w:rFonts w:ascii="Times New Roman" w:hAnsi="Times New Roman" w:cs="Times New Roman"/>
        </w:rPr>
        <w:t xml:space="preserve">Nemce  ako aj vlastníctvo alebo spoluvlastníctvo v podiele 1/2 alebo väčšom bytu, bytového domu,  </w:t>
      </w:r>
    </w:p>
    <w:p w:rsidR="00DD2688" w:rsidRDefault="00DD2688" w:rsidP="00DD2688">
      <w:pPr>
        <w:pStyle w:val="Bezriadkovania"/>
      </w:pPr>
      <w:r>
        <w:rPr>
          <w:rFonts w:ascii="Times New Roman" w:hAnsi="Times New Roman" w:cs="Times New Roman"/>
        </w:rPr>
        <w:t>resp. inej nehnuteľnosti určenej na bývanie.</w:t>
      </w:r>
    </w:p>
    <w:p w:rsidR="00DD2688" w:rsidRDefault="00DD2688" w:rsidP="00DD2688">
      <w:pPr>
        <w:pStyle w:val="Bezriadkovania"/>
        <w:rPr>
          <w:rFonts w:ascii="Times New Roman" w:hAnsi="Times New Roman" w:cs="Times New Roman"/>
        </w:rPr>
      </w:pPr>
    </w:p>
    <w:p w:rsidR="00DD2688" w:rsidRDefault="00DD2688" w:rsidP="00DD2688">
      <w:pPr>
        <w:pStyle w:val="Bezriadkovania"/>
      </w:pPr>
      <w:r>
        <w:rPr>
          <w:rFonts w:ascii="Times New Roman" w:hAnsi="Times New Roman" w:cs="Times New Roman"/>
        </w:rPr>
        <w:t xml:space="preserve">9. Prenajímateľ tiež zostaví osobitný Zoznam žiadateľov na byty, ktoré spĺňajú podmienky podľa  </w:t>
      </w:r>
    </w:p>
    <w:p w:rsidR="00DD2688" w:rsidRDefault="00DD2688" w:rsidP="00DD2688">
      <w:pPr>
        <w:pStyle w:val="Bezriadkovania"/>
      </w:pPr>
      <w:r>
        <w:rPr>
          <w:rFonts w:ascii="Times New Roman" w:hAnsi="Times New Roman" w:cs="Times New Roman"/>
        </w:rPr>
        <w:t>osobitného predpisu</w:t>
      </w:r>
      <w:r>
        <w:rPr>
          <w:rFonts w:ascii="Times New Roman" w:hAnsi="Times New Roman" w:cs="Times New Roman"/>
          <w:vertAlign w:val="superscript"/>
        </w:rPr>
        <w:t>4</w:t>
      </w:r>
      <w:r>
        <w:rPr>
          <w:rFonts w:ascii="Times New Roman" w:hAnsi="Times New Roman" w:cs="Times New Roman"/>
        </w:rPr>
        <w:t xml:space="preserve">  na bezbariérové byty obstarané z verejných prostriedkov.</w:t>
      </w:r>
    </w:p>
    <w:p w:rsidR="00DD2688" w:rsidRDefault="00DD2688" w:rsidP="00DD2688">
      <w:pPr>
        <w:pStyle w:val="Bezriadkovania"/>
        <w:rPr>
          <w:rFonts w:ascii="Times New Roman" w:hAnsi="Times New Roman" w:cs="Times New Roman"/>
          <w:b/>
          <w:bCs/>
        </w:rPr>
      </w:pPr>
    </w:p>
    <w:p w:rsidR="00DD2688" w:rsidRDefault="00DD2688" w:rsidP="00DD2688">
      <w:pPr>
        <w:pStyle w:val="Bezriadkovania"/>
        <w:ind w:left="-142"/>
        <w:jc w:val="center"/>
        <w:rPr>
          <w:rFonts w:ascii="Times New Roman" w:hAnsi="Times New Roman"/>
          <w:b/>
          <w:bCs/>
        </w:rPr>
      </w:pPr>
      <w:r>
        <w:rPr>
          <w:rFonts w:ascii="Times New Roman" w:hAnsi="Times New Roman" w:cs="Times New Roman"/>
          <w:b/>
          <w:bCs/>
        </w:rPr>
        <w:t>Článok 4</w:t>
      </w:r>
    </w:p>
    <w:p w:rsidR="00DD2688" w:rsidRDefault="00DD2688" w:rsidP="00DD2688">
      <w:pPr>
        <w:pStyle w:val="Bezriadkovania"/>
        <w:jc w:val="center"/>
        <w:rPr>
          <w:rFonts w:ascii="Times New Roman" w:hAnsi="Times New Roman"/>
          <w:b/>
          <w:bCs/>
        </w:rPr>
      </w:pPr>
      <w:r>
        <w:rPr>
          <w:rFonts w:ascii="Times New Roman" w:hAnsi="Times New Roman"/>
          <w:b/>
          <w:bCs/>
        </w:rPr>
        <w:t>Podmienky vytvorenia a aktualizácia poradovníka žiadateľov</w:t>
      </w:r>
    </w:p>
    <w:p w:rsidR="00DD2688" w:rsidRDefault="00DD2688" w:rsidP="00DD2688">
      <w:pPr>
        <w:pStyle w:val="Bezriadkovania"/>
        <w:jc w:val="center"/>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 xml:space="preserve"> 1. Žiadatelia v zozname podľa § 3 tohto VZN sú do návrhu poradovníka pre jednotlivé typy bytov</w:t>
      </w:r>
    </w:p>
    <w:p w:rsidR="00DD2688" w:rsidRDefault="009404F4" w:rsidP="00DD2688">
      <w:pPr>
        <w:pStyle w:val="Bezriadkovania"/>
        <w:rPr>
          <w:rFonts w:ascii="Times New Roman" w:hAnsi="Times New Roman"/>
        </w:rPr>
      </w:pPr>
      <w:r>
        <w:rPr>
          <w:rFonts w:ascii="Times New Roman" w:hAnsi="Times New Roman"/>
        </w:rPr>
        <w:t xml:space="preserve"> </w:t>
      </w:r>
      <w:r w:rsidR="00DD2688">
        <w:rPr>
          <w:rFonts w:ascii="Times New Roman" w:hAnsi="Times New Roman"/>
        </w:rPr>
        <w:t>zaraďovaní do Zoznamu žiadateľov spôsobom uvedeným v prílohe č. 1 k tomuto VZN.  Zostavením</w:t>
      </w:r>
    </w:p>
    <w:p w:rsidR="00DD2688" w:rsidRDefault="00DD2688" w:rsidP="00DD2688">
      <w:pPr>
        <w:pStyle w:val="Bezriadkovania"/>
        <w:rPr>
          <w:rFonts w:ascii="Times New Roman" w:hAnsi="Times New Roman"/>
        </w:rPr>
      </w:pPr>
      <w:r>
        <w:rPr>
          <w:rFonts w:ascii="Times New Roman" w:hAnsi="Times New Roman"/>
        </w:rPr>
        <w:t xml:space="preserve"> návrhu poradovníka je poverená komisia OZ -  finančná a  sociálna (ďalej len „Komisia“).</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 xml:space="preserve"> 2. Poradovník žiadateľov o byty podľa  schvaľuje Obecné zastupiteľstvo v Tekovských Nemciach  na</w:t>
      </w:r>
    </w:p>
    <w:p w:rsidR="00DD2688" w:rsidRDefault="00DD2688" w:rsidP="00DD2688">
      <w:pPr>
        <w:pStyle w:val="Bezriadkovania"/>
        <w:rPr>
          <w:rFonts w:ascii="Times New Roman" w:hAnsi="Times New Roman"/>
        </w:rPr>
      </w:pPr>
      <w:r>
        <w:rPr>
          <w:rFonts w:ascii="Times New Roman" w:hAnsi="Times New Roman"/>
        </w:rPr>
        <w:t xml:space="preserve"> základe odporúčania Komisie.</w:t>
      </w:r>
    </w:p>
    <w:p w:rsidR="00DD2688" w:rsidRDefault="00DD2688" w:rsidP="00DD2688">
      <w:pPr>
        <w:pStyle w:val="Bezriadkovania"/>
        <w:rPr>
          <w:rFonts w:ascii="Times New Roman" w:hAnsi="Times New Roman"/>
        </w:rPr>
      </w:pPr>
    </w:p>
    <w:p w:rsidR="00DD2688" w:rsidRDefault="00DD2688" w:rsidP="00DD2688">
      <w:pPr>
        <w:pStyle w:val="Bezriadkovania"/>
        <w:ind w:left="-142"/>
        <w:rPr>
          <w:rFonts w:ascii="Times New Roman" w:hAnsi="Times New Roman"/>
        </w:rPr>
      </w:pPr>
      <w:r>
        <w:rPr>
          <w:rFonts w:ascii="Times New Roman" w:hAnsi="Times New Roman"/>
        </w:rPr>
        <w:t xml:space="preserve">   3. Po spracovaní a schválení poradovníka je Zoznam žiadateľov spĺňajúcich podmienky ako aj  </w:t>
      </w:r>
    </w:p>
    <w:p w:rsidR="00DD2688" w:rsidRDefault="00DD2688" w:rsidP="00DD2688">
      <w:pPr>
        <w:pStyle w:val="Bezriadkovania"/>
        <w:rPr>
          <w:rFonts w:ascii="Times New Roman" w:hAnsi="Times New Roman"/>
        </w:rPr>
      </w:pPr>
      <w:r>
        <w:rPr>
          <w:rFonts w:ascii="Times New Roman" w:hAnsi="Times New Roman"/>
        </w:rPr>
        <w:t xml:space="preserve"> Zoznam žiadateľov, ktorí podmienky nesplnili, zverejnený Obcou Tekovské Nemce 15 dní na</w:t>
      </w:r>
    </w:p>
    <w:p w:rsidR="00DD2688" w:rsidRDefault="00DD2688" w:rsidP="00DD2688">
      <w:pPr>
        <w:pStyle w:val="Bezriadkovania"/>
        <w:rPr>
          <w:rFonts w:ascii="Times New Roman" w:hAnsi="Times New Roman"/>
        </w:rPr>
      </w:pPr>
      <w:r>
        <w:rPr>
          <w:rFonts w:ascii="Times New Roman" w:hAnsi="Times New Roman"/>
        </w:rPr>
        <w:t xml:space="preserve"> úradnej tabuli Obce Tekovské Nemce a na internetovej stránke Obce Tekovské Nemce.</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 xml:space="preserve">4. Pred každým kolom prideľovania nájomných bytov sa preverí, či žiadateľ zaradený do poradovníka,   </w:t>
      </w:r>
    </w:p>
    <w:p w:rsidR="00DD2688" w:rsidRDefault="00DD2688" w:rsidP="00DD2688">
      <w:pPr>
        <w:pStyle w:val="Bezriadkovania"/>
        <w:rPr>
          <w:rFonts w:ascii="Times New Roman" w:hAnsi="Times New Roman"/>
        </w:rPr>
      </w:pPr>
      <w:r>
        <w:rPr>
          <w:rFonts w:ascii="Times New Roman" w:hAnsi="Times New Roman"/>
        </w:rPr>
        <w:t>ktorému má byť pridelený nájomný byt, spĺňa podmienky uvedené v § 3 tohto VZN.</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5. Takto upravený poradovník  je opätovne schvaľovaný Obecným zastupiteľstvom v Tekovských</w:t>
      </w:r>
    </w:p>
    <w:p w:rsidR="00DD2688" w:rsidRDefault="00DD2688" w:rsidP="00DD2688">
      <w:pPr>
        <w:pStyle w:val="Bezriadkovania"/>
        <w:rPr>
          <w:rFonts w:ascii="Times New Roman" w:hAnsi="Times New Roman"/>
        </w:rPr>
      </w:pPr>
      <w:r>
        <w:rPr>
          <w:rFonts w:ascii="Times New Roman" w:hAnsi="Times New Roman"/>
        </w:rPr>
        <w:t>Nemciach.</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6. Obec Tekovské Nemce môže vyčleniť podľa § 11 ods. 1 písm. a) bod 2. zákona č. 443/2010 Z. z. o</w:t>
      </w:r>
    </w:p>
    <w:p w:rsidR="00DD2688" w:rsidRDefault="00DD2688" w:rsidP="00DD2688">
      <w:pPr>
        <w:pStyle w:val="Bezriadkovania"/>
        <w:rPr>
          <w:rFonts w:ascii="Times New Roman" w:hAnsi="Times New Roman"/>
        </w:rPr>
      </w:pPr>
      <w:r>
        <w:rPr>
          <w:rFonts w:ascii="Times New Roman" w:hAnsi="Times New Roman"/>
        </w:rPr>
        <w:t>dotáciách na rozvoj bývania a o sociálnom bývaní najviac 10 % bytov z príslušnej bytovej výstavby,</w:t>
      </w:r>
    </w:p>
    <w:p w:rsidR="00DD2688" w:rsidRDefault="00DD2688" w:rsidP="00DD2688">
      <w:pPr>
        <w:pStyle w:val="Bezriadkovania"/>
        <w:rPr>
          <w:rFonts w:ascii="Times New Roman" w:hAnsi="Times New Roman"/>
        </w:rPr>
      </w:pPr>
      <w:r>
        <w:rPr>
          <w:rFonts w:ascii="Times New Roman" w:hAnsi="Times New Roman"/>
        </w:rPr>
        <w:t>ktoré prenajme fyzickej osobe žijúcej v domácnosti, v ktorej aspoň jeden z členov domácnosti</w:t>
      </w:r>
    </w:p>
    <w:p w:rsidR="00DD2688" w:rsidRDefault="00DD2688" w:rsidP="00DD2688">
      <w:pPr>
        <w:pStyle w:val="Bezriadkovania"/>
        <w:rPr>
          <w:rFonts w:ascii="Times New Roman" w:hAnsi="Times New Roman"/>
        </w:rPr>
      </w:pPr>
      <w:r>
        <w:rPr>
          <w:rFonts w:ascii="Times New Roman" w:hAnsi="Times New Roman"/>
        </w:rPr>
        <w:t>zabezpečuje zdravotnícku starostlivosť, vzdelávanie, kultúru alebo ochranu pre obyvateľov obce.</w:t>
      </w:r>
    </w:p>
    <w:p w:rsidR="00DD2688" w:rsidRDefault="00DD2688" w:rsidP="00DD2688">
      <w:pPr>
        <w:pStyle w:val="Bezriadkovania"/>
      </w:pPr>
      <w:r>
        <w:t>__________________________________________________________________________________</w:t>
      </w:r>
    </w:p>
    <w:p w:rsidR="00DD2688" w:rsidRPr="009404F4" w:rsidRDefault="009404F4" w:rsidP="00DD2688">
      <w:pPr>
        <w:pStyle w:val="Bezriadkovania"/>
      </w:pPr>
      <w:r>
        <w:rPr>
          <w:sz w:val="18"/>
          <w:szCs w:val="18"/>
          <w:vertAlign w:val="superscript"/>
        </w:rPr>
        <w:t>4</w:t>
      </w:r>
      <w:r w:rsidR="00DD2688">
        <w:rPr>
          <w:sz w:val="18"/>
          <w:szCs w:val="18"/>
        </w:rPr>
        <w:t xml:space="preserve">Vyhláška MŽP SR č. 532/2002 </w:t>
      </w:r>
      <w:proofErr w:type="spellStart"/>
      <w:r w:rsidR="00DD2688">
        <w:rPr>
          <w:sz w:val="18"/>
          <w:szCs w:val="18"/>
        </w:rPr>
        <w:t>Z.z</w:t>
      </w:r>
      <w:proofErr w:type="spellEnd"/>
      <w:r w:rsidR="00DD2688">
        <w:rPr>
          <w:sz w:val="18"/>
          <w:szCs w:val="18"/>
        </w:rPr>
        <w:t>. , ktorou sa ustanovujú podrobnosti o všeobecných technických požiadavkách na výstavbu a o všeobecných technických požiadavkách na stavby užívané osobami s obmedzenou schopnosťou pohybu a orientácie</w:t>
      </w:r>
    </w:p>
    <w:p w:rsidR="00DD2688" w:rsidRDefault="00DD2688" w:rsidP="00DD2688">
      <w:pPr>
        <w:pStyle w:val="Bezriadkovania"/>
        <w:rPr>
          <w:rFonts w:ascii="Times New Roman" w:hAnsi="Times New Roman"/>
        </w:rPr>
      </w:pPr>
      <w:r>
        <w:rPr>
          <w:rFonts w:ascii="Times New Roman" w:hAnsi="Times New Roman"/>
        </w:rPr>
        <w:lastRenderedPageBreak/>
        <w:t xml:space="preserve">7. Žiadateľ o pridelenie nájomného bytu z kvóty 10 % bytov musí spĺňať príjmové limity v zmysle § 3  </w:t>
      </w:r>
    </w:p>
    <w:p w:rsidR="00DD2688" w:rsidRDefault="00DD2688" w:rsidP="00DD2688">
      <w:pPr>
        <w:pStyle w:val="Bezriadkovania"/>
        <w:rPr>
          <w:rFonts w:ascii="Times New Roman" w:hAnsi="Times New Roman"/>
        </w:rPr>
      </w:pPr>
      <w:r>
        <w:rPr>
          <w:rFonts w:ascii="Times New Roman" w:hAnsi="Times New Roman"/>
        </w:rPr>
        <w:t>ods. 2 písm. b) tohto VZN, podmienku podľa § 3 ods. 3 tohto VZN a k žiadosti o pridelenie</w:t>
      </w:r>
    </w:p>
    <w:p w:rsidR="00DD2688" w:rsidRDefault="00DD2688" w:rsidP="00DD2688">
      <w:pPr>
        <w:pStyle w:val="Bezriadkovania"/>
        <w:rPr>
          <w:rFonts w:ascii="Times New Roman" w:hAnsi="Times New Roman"/>
        </w:rPr>
      </w:pPr>
      <w:r>
        <w:rPr>
          <w:rFonts w:ascii="Times New Roman" w:hAnsi="Times New Roman"/>
        </w:rPr>
        <w:t>nájomného bytu prikladá prílohy podľa § 3 ods. 5 tohto VZN.</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8. Pridelenie bytu z kvóty 10% schvaľuje starosta obce na základe odporúčania Komisie.</w:t>
      </w:r>
    </w:p>
    <w:p w:rsidR="00DD2688" w:rsidRDefault="00DD2688" w:rsidP="00DD2688">
      <w:pPr>
        <w:pStyle w:val="Bezriadkovania"/>
        <w:rPr>
          <w:rFonts w:ascii="Times New Roman" w:hAnsi="Times New Roman"/>
          <w:b/>
          <w:bCs/>
        </w:rPr>
      </w:pPr>
    </w:p>
    <w:p w:rsidR="00DD2688" w:rsidRDefault="00DD2688" w:rsidP="00DD2688">
      <w:pPr>
        <w:pStyle w:val="Bezriadkovania"/>
        <w:jc w:val="center"/>
        <w:rPr>
          <w:rFonts w:ascii="Times New Roman" w:hAnsi="Times New Roman"/>
          <w:b/>
          <w:bCs/>
        </w:rPr>
      </w:pPr>
      <w:r>
        <w:rPr>
          <w:rFonts w:ascii="Times New Roman" w:hAnsi="Times New Roman"/>
          <w:b/>
          <w:bCs/>
        </w:rPr>
        <w:t>Článok 5</w:t>
      </w:r>
    </w:p>
    <w:p w:rsidR="00DD2688" w:rsidRDefault="00DD2688" w:rsidP="00DD2688">
      <w:pPr>
        <w:pStyle w:val="Bezriadkovania"/>
        <w:jc w:val="center"/>
        <w:rPr>
          <w:rFonts w:ascii="Times New Roman" w:hAnsi="Times New Roman"/>
          <w:b/>
          <w:bCs/>
        </w:rPr>
      </w:pPr>
      <w:r>
        <w:rPr>
          <w:rFonts w:ascii="Times New Roman" w:hAnsi="Times New Roman"/>
          <w:b/>
          <w:bCs/>
        </w:rPr>
        <w:t>Uzatváranie nájomnej zmluvy</w:t>
      </w:r>
    </w:p>
    <w:p w:rsidR="00DD2688" w:rsidRDefault="00DD2688" w:rsidP="00DD2688">
      <w:pPr>
        <w:pStyle w:val="Bezriadkovania"/>
        <w:jc w:val="center"/>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1. Nájomná zmluva bude mať písomnú formu a bude obsahovať minimálne náležitosti podľa § 12 ods. 1, ods. 3, ods. 7 a ods. 8 osobitného predpisu, ako aj povinnosť nájomcu podľa § 18 ods. 1 zákona č. 443/2010 Z. z. o dotáciách na rozvoj bývania a o sociálnom bývaní.</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 xml:space="preserve">2. Pre zabezpečenie splácania nájomného a úhrad za prípadné poškodenie bytu budúci nájomca v deň podpisu nájomnej zmluvy zaplatí prenajímateľovi finančnú zábezpeku vo výške  6  mesačných úhrad za užívanie bytu, ktorú bude obec viesť na samostatnom účte zriadenom na tento účel v banke. Doba nájmu dohodnutá v nájomnej zmluve môže byť najviac 3 roky </w:t>
      </w:r>
      <w:r w:rsidRPr="00855BCD">
        <w:rPr>
          <w:rFonts w:ascii="Times New Roman" w:hAnsi="Times New Roman"/>
        </w:rPr>
        <w:t>so skúšobnou dobou 1 rok. Ak je nájomcom osoba so zdravotným postihnutím podľa osobitného predpisu3  , ktorej sa prenajíma byt spĺňajúci podmienky osobitného predpisu4, alebo osoba podľa čl. 3 ods. 2 písm. d) tohto VZN, pričom doba nájmu v týchto prípadoch môže byť najviac 10 rokov.</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3. (Pre zabezpečenie odovzdania bytu po uplynutí platnosti nájomnej zmluvy je nájomca povinný podpísať notársku zápisnicu, v ktorej sa zaviaže vypratať byt po uplynutí doby nájmu. Predloženie notárskej zápisnice bude podmienkou uzatvorenia nájomnej zmluvy. Náklady spojené s uzatvorením notárskej zápisnice uhradí prenajímateľ z vybratého nájomného.)</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4. Omeškanie s úhradou nájomného u služieb spojených s bývaním viac ako 2 mesiace je dôvodom na odstúpenie prenajímateľa od zmluvy. V prípade, že sa nájomca k termínu ukončenia nájomnej zmluvy z bytu neodsťahuje, vlastník zabezpečí vypratanie nájomného bytu na náklady príslušného nájomcu. Omeškanie s úhradou nájomného menej ako 2 mesiace je dôvodom na skrátenie doby pri opakovanom uzavretí nájomnej zmluvy na 6 mesiacov.</w:t>
      </w:r>
    </w:p>
    <w:p w:rsidR="009404F4" w:rsidRPr="00855BCD" w:rsidRDefault="009404F4" w:rsidP="00DD2688">
      <w:pPr>
        <w:pStyle w:val="Bezriadkovania"/>
        <w:rPr>
          <w:rFonts w:ascii="Times New Roman" w:hAnsi="Times New Roman"/>
        </w:rPr>
      </w:pPr>
    </w:p>
    <w:p w:rsidR="00DD2688" w:rsidRDefault="00DD2688" w:rsidP="00DD2688">
      <w:pPr>
        <w:pStyle w:val="Bezriadkovania"/>
        <w:rPr>
          <w:rFonts w:ascii="Times New Roman" w:hAnsi="Times New Roman"/>
        </w:rPr>
      </w:pPr>
      <w:r w:rsidRPr="00855BCD">
        <w:rPr>
          <w:rFonts w:ascii="Times New Roman" w:hAnsi="Times New Roman"/>
        </w:rPr>
        <w:t>5. Nájomná zmluva na užívanie bytu, ktorý spĺňa podmienky podľa osobitného predpisu4  bude uzatvorená len s občanom so zdravotným postihnutím uvedeným v prílohe osobitného predpisu3 . Ak takýto občan nepožiadal o uzatvorenie nájomnej zmluvy, možno ju uzatvoriť s iným žiadateľom, ale len na dobu určitú, ktorá neprevýši jeden rok. Po jej uplynutí v prípade, že o podobný byt stále nie je záujem, možno zmluvu predĺžiť vždy na dobu jedného roku.</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6. V nájomnej zmluve sa upraví právo nájomcu na opakované uzatvorenie nájmu bytu pri dodržaní podmienok uvedených v nájomnej zmluve a v osobitnom predpise. O možnosti opakovaného uzavretia nájomnej zmluvy bude obec informovať nájomcu minimálne tri mesiace pred dohodnutým termínom skončenia nájmu nájomného bytu. Výpovedná doba uvedená v nájomnej zmluve je v trvaní  3 mesiace.</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7. Pri opakovanom uzavretí nájomnej zmluvy podľa odseku môže prenajímateľ uzavrieť nájomnú zmluvu aj s fyzickou osobou žijúcou v domácnosti s mesačným príjmom, ktorý k 31. decembru kalendárneho roka predchádzajúceho roku opakovaného prenájmu nájomného bytu:</w:t>
      </w:r>
    </w:p>
    <w:p w:rsidR="00DD2688" w:rsidRDefault="00DD2688" w:rsidP="00DD2688">
      <w:pPr>
        <w:pStyle w:val="Bezriadkovania"/>
        <w:rPr>
          <w:rFonts w:ascii="Times New Roman" w:hAnsi="Times New Roman"/>
        </w:rPr>
      </w:pPr>
      <w:r>
        <w:rPr>
          <w:rFonts w:ascii="Times New Roman" w:hAnsi="Times New Roman"/>
        </w:rPr>
        <w:t xml:space="preserve">a) nie je vyšší ako </w:t>
      </w:r>
      <w:proofErr w:type="spellStart"/>
      <w:r>
        <w:rPr>
          <w:rFonts w:ascii="Times New Roman" w:hAnsi="Times New Roman"/>
        </w:rPr>
        <w:t>triapolnásobok</w:t>
      </w:r>
      <w:proofErr w:type="spellEnd"/>
      <w:r>
        <w:rPr>
          <w:rFonts w:ascii="Times New Roman" w:hAnsi="Times New Roman"/>
        </w:rPr>
        <w:t xml:space="preserve"> životného minima oprávnenej osoby podľa čl. 3 ods. 2 písm. a) tohto   </w:t>
      </w:r>
    </w:p>
    <w:p w:rsidR="00DD2688" w:rsidRDefault="00DD2688" w:rsidP="00DD2688">
      <w:pPr>
        <w:pStyle w:val="Bezriadkovania"/>
        <w:rPr>
          <w:rFonts w:ascii="Times New Roman" w:hAnsi="Times New Roman"/>
        </w:rPr>
      </w:pPr>
      <w:r>
        <w:rPr>
          <w:rFonts w:ascii="Times New Roman" w:hAnsi="Times New Roman"/>
        </w:rPr>
        <w:t xml:space="preserve">    VZN  na dobu, ktorá neprevýši dva roky</w:t>
      </w:r>
    </w:p>
    <w:p w:rsidR="009404F4" w:rsidRDefault="00DD2688" w:rsidP="00DD2688">
      <w:pPr>
        <w:pStyle w:val="Bezriadkovania"/>
        <w:rPr>
          <w:rFonts w:ascii="Times New Roman" w:hAnsi="Times New Roman"/>
        </w:rPr>
      </w:pPr>
      <w:r>
        <w:rPr>
          <w:rFonts w:ascii="Times New Roman" w:hAnsi="Times New Roman"/>
        </w:rPr>
        <w:t xml:space="preserve">b) je vyšší ako </w:t>
      </w:r>
      <w:proofErr w:type="spellStart"/>
      <w:r>
        <w:rPr>
          <w:rFonts w:ascii="Times New Roman" w:hAnsi="Times New Roman"/>
        </w:rPr>
        <w:t>triapolnásobok</w:t>
      </w:r>
      <w:proofErr w:type="spellEnd"/>
      <w:r>
        <w:rPr>
          <w:rFonts w:ascii="Times New Roman" w:hAnsi="Times New Roman"/>
        </w:rPr>
        <w:t xml:space="preserve"> životného minima oprávnenej osoby podľa čl. 3 ods. 2 písm. a) tohto </w:t>
      </w:r>
      <w:r w:rsidR="009404F4">
        <w:rPr>
          <w:rFonts w:ascii="Times New Roman" w:hAnsi="Times New Roman"/>
        </w:rPr>
        <w:t xml:space="preserve"> </w:t>
      </w:r>
    </w:p>
    <w:p w:rsidR="00DD2688" w:rsidRDefault="009404F4" w:rsidP="00DD2688">
      <w:pPr>
        <w:pStyle w:val="Bezriadkovania"/>
        <w:rPr>
          <w:rFonts w:ascii="Times New Roman" w:hAnsi="Times New Roman"/>
        </w:rPr>
      </w:pPr>
      <w:r>
        <w:rPr>
          <w:rFonts w:ascii="Times New Roman" w:hAnsi="Times New Roman"/>
        </w:rPr>
        <w:t xml:space="preserve">    </w:t>
      </w:r>
      <w:r w:rsidR="00DD2688">
        <w:rPr>
          <w:rFonts w:ascii="Times New Roman" w:hAnsi="Times New Roman"/>
        </w:rPr>
        <w:t>VZN  na dobu, ktorá neprevýši dva roky bez možnosti opakovaného uzavretia zmluvy o nájme bytu.</w:t>
      </w:r>
    </w:p>
    <w:p w:rsidR="009404F4" w:rsidRDefault="00DD2688" w:rsidP="00DD2688">
      <w:pPr>
        <w:pStyle w:val="Bezriadkovania"/>
        <w:rPr>
          <w:rFonts w:ascii="Times New Roman" w:hAnsi="Times New Roman"/>
        </w:rPr>
      </w:pPr>
      <w:r>
        <w:rPr>
          <w:rFonts w:ascii="Times New Roman" w:hAnsi="Times New Roman"/>
        </w:rPr>
        <w:t xml:space="preserve">c) každý nájomca sociálneho bývania má povinnosť predložiť príjem za predchádzajúci kalendárny rok </w:t>
      </w:r>
    </w:p>
    <w:p w:rsidR="009404F4" w:rsidRDefault="009404F4" w:rsidP="00DD2688">
      <w:pPr>
        <w:pStyle w:val="Bezriadkovania"/>
        <w:rPr>
          <w:rFonts w:ascii="Times New Roman" w:hAnsi="Times New Roman"/>
        </w:rPr>
      </w:pPr>
      <w:r>
        <w:rPr>
          <w:rFonts w:ascii="Times New Roman" w:hAnsi="Times New Roman"/>
        </w:rPr>
        <w:t xml:space="preserve">   </w:t>
      </w:r>
      <w:r w:rsidR="00DD2688">
        <w:rPr>
          <w:rFonts w:ascii="Times New Roman" w:hAnsi="Times New Roman"/>
        </w:rPr>
        <w:t xml:space="preserve">(do 30. apríla daného roka) minimálne tri mesiace pred dohodnutým termínom skončenia nájmu </w:t>
      </w:r>
    </w:p>
    <w:p w:rsidR="00DD2688" w:rsidRDefault="009404F4" w:rsidP="00DD2688">
      <w:pPr>
        <w:pStyle w:val="Bezriadkovania"/>
        <w:rPr>
          <w:rFonts w:ascii="Times New Roman" w:hAnsi="Times New Roman"/>
        </w:rPr>
      </w:pPr>
      <w:r>
        <w:rPr>
          <w:rFonts w:ascii="Times New Roman" w:hAnsi="Times New Roman"/>
        </w:rPr>
        <w:t xml:space="preserve">   </w:t>
      </w:r>
      <w:r w:rsidR="00DD2688">
        <w:rPr>
          <w:rFonts w:ascii="Times New Roman" w:hAnsi="Times New Roman"/>
        </w:rPr>
        <w:t>nájomného bytu.</w:t>
      </w:r>
    </w:p>
    <w:p w:rsidR="009404F4" w:rsidRDefault="00DD2688" w:rsidP="00DD2688">
      <w:pPr>
        <w:pStyle w:val="Bezriadkovania"/>
        <w:rPr>
          <w:rFonts w:ascii="Times New Roman" w:hAnsi="Times New Roman"/>
        </w:rPr>
      </w:pPr>
      <w:r>
        <w:rPr>
          <w:rFonts w:ascii="Times New Roman" w:hAnsi="Times New Roman"/>
        </w:rPr>
        <w:t xml:space="preserve">8. Pred uzavretím nájomnej zmluvy je prenajímateľ povinný umožniť nájomcovi prehliadku nájomného </w:t>
      </w:r>
    </w:p>
    <w:p w:rsidR="00DD2688" w:rsidRDefault="00DD2688" w:rsidP="00DD2688">
      <w:pPr>
        <w:pStyle w:val="Bezriadkovania"/>
        <w:rPr>
          <w:rFonts w:ascii="Times New Roman" w:hAnsi="Times New Roman"/>
        </w:rPr>
      </w:pPr>
      <w:r>
        <w:rPr>
          <w:rFonts w:ascii="Times New Roman" w:hAnsi="Times New Roman"/>
        </w:rPr>
        <w:t>bytu.</w:t>
      </w:r>
    </w:p>
    <w:p w:rsidR="009404F4" w:rsidRDefault="00DD2688" w:rsidP="00DD2688">
      <w:pPr>
        <w:pStyle w:val="Bezriadkovania"/>
        <w:rPr>
          <w:rFonts w:ascii="Times New Roman" w:hAnsi="Times New Roman"/>
        </w:rPr>
      </w:pPr>
      <w:r>
        <w:rPr>
          <w:rFonts w:ascii="Times New Roman" w:hAnsi="Times New Roman"/>
        </w:rPr>
        <w:lastRenderedPageBreak/>
        <w:t xml:space="preserve">9. Ak žiadateľ odmietne pridelený byt, nemá nárok na pridelenie ďalšieho a bude vyradený z </w:t>
      </w:r>
    </w:p>
    <w:p w:rsidR="00DD2688" w:rsidRDefault="00DD2688" w:rsidP="00DD2688">
      <w:pPr>
        <w:pStyle w:val="Bezriadkovania"/>
        <w:rPr>
          <w:rFonts w:ascii="Times New Roman" w:hAnsi="Times New Roman"/>
        </w:rPr>
      </w:pPr>
      <w:r>
        <w:rPr>
          <w:rFonts w:ascii="Times New Roman" w:hAnsi="Times New Roman"/>
        </w:rPr>
        <w:t>poradovníka žiadateľov.</w:t>
      </w:r>
    </w:p>
    <w:p w:rsidR="00DD2688" w:rsidRDefault="00DD2688" w:rsidP="00DD2688">
      <w:pPr>
        <w:pStyle w:val="Bezriadkovania"/>
        <w:rPr>
          <w:rFonts w:ascii="Times New Roman" w:hAnsi="Times New Roman"/>
        </w:rPr>
      </w:pPr>
    </w:p>
    <w:p w:rsidR="009404F4" w:rsidRDefault="009404F4" w:rsidP="009404F4">
      <w:pPr>
        <w:pStyle w:val="Bezriadkovania"/>
        <w:ind w:left="-142"/>
        <w:rPr>
          <w:rFonts w:ascii="Times New Roman" w:hAnsi="Times New Roman"/>
        </w:rPr>
      </w:pPr>
      <w:r>
        <w:rPr>
          <w:rFonts w:ascii="Times New Roman" w:hAnsi="Times New Roman"/>
        </w:rPr>
        <w:t xml:space="preserve">  </w:t>
      </w:r>
      <w:r w:rsidR="00DD2688">
        <w:rPr>
          <w:rFonts w:ascii="Times New Roman" w:hAnsi="Times New Roman"/>
        </w:rPr>
        <w:t xml:space="preserve">10. Obec Tekovské Nemce zachová nájomný charakter bytov postavených s podporou získaných dotácií </w:t>
      </w:r>
    </w:p>
    <w:p w:rsidR="00DD2688" w:rsidRDefault="009404F4" w:rsidP="009404F4">
      <w:pPr>
        <w:pStyle w:val="Bezriadkovania"/>
        <w:ind w:left="-142"/>
        <w:rPr>
          <w:rFonts w:ascii="Times New Roman" w:hAnsi="Times New Roman"/>
        </w:rPr>
      </w:pPr>
      <w:r>
        <w:rPr>
          <w:rFonts w:ascii="Times New Roman" w:hAnsi="Times New Roman"/>
        </w:rPr>
        <w:t xml:space="preserve">   </w:t>
      </w:r>
      <w:r w:rsidR="00DD2688">
        <w:rPr>
          <w:rFonts w:ascii="Times New Roman" w:hAnsi="Times New Roman"/>
        </w:rPr>
        <w:t>na rozvoj bývania najmenej po dobu 30 rokov.</w:t>
      </w:r>
    </w:p>
    <w:p w:rsidR="00DD2688" w:rsidRDefault="00DD2688" w:rsidP="00DD2688">
      <w:pPr>
        <w:pStyle w:val="Bezriadkovania"/>
        <w:rPr>
          <w:rFonts w:ascii="Times New Roman" w:hAnsi="Times New Roman"/>
        </w:rPr>
      </w:pPr>
    </w:p>
    <w:p w:rsidR="009404F4" w:rsidRDefault="009404F4" w:rsidP="009404F4">
      <w:pPr>
        <w:pStyle w:val="Bezriadkovania"/>
        <w:ind w:left="-142"/>
        <w:rPr>
          <w:rFonts w:ascii="Times New Roman" w:hAnsi="Times New Roman"/>
        </w:rPr>
      </w:pPr>
      <w:r>
        <w:rPr>
          <w:rFonts w:ascii="Times New Roman" w:hAnsi="Times New Roman"/>
        </w:rPr>
        <w:t xml:space="preserve">  </w:t>
      </w:r>
      <w:r w:rsidR="00DD2688">
        <w:rPr>
          <w:rFonts w:ascii="Times New Roman" w:hAnsi="Times New Roman"/>
        </w:rPr>
        <w:t xml:space="preserve">11. Počas lehoty uvedenej v predchádzajúcom bode prenajímateľ aj nájomca umožní vstup do bytov </w:t>
      </w:r>
    </w:p>
    <w:p w:rsidR="009404F4" w:rsidRDefault="009404F4" w:rsidP="009404F4">
      <w:pPr>
        <w:pStyle w:val="Bezriadkovania"/>
        <w:ind w:left="-142"/>
        <w:rPr>
          <w:rFonts w:ascii="Times New Roman" w:hAnsi="Times New Roman"/>
        </w:rPr>
      </w:pPr>
      <w:r>
        <w:rPr>
          <w:rFonts w:ascii="Times New Roman" w:hAnsi="Times New Roman"/>
        </w:rPr>
        <w:t xml:space="preserve">  </w:t>
      </w:r>
      <w:r w:rsidR="00DD2688">
        <w:rPr>
          <w:rFonts w:ascii="Times New Roman" w:hAnsi="Times New Roman"/>
        </w:rPr>
        <w:t xml:space="preserve">zamestnancom Ministerstva dopravy, výstavby a regionálneho rozvoja SR, obvodného stavebného úradu </w:t>
      </w:r>
      <w:r>
        <w:rPr>
          <w:rFonts w:ascii="Times New Roman" w:hAnsi="Times New Roman"/>
        </w:rPr>
        <w:t xml:space="preserve">   </w:t>
      </w:r>
    </w:p>
    <w:p w:rsidR="009404F4" w:rsidRDefault="009404F4" w:rsidP="009404F4">
      <w:pPr>
        <w:pStyle w:val="Bezriadkovania"/>
        <w:ind w:left="-142"/>
        <w:rPr>
          <w:rFonts w:ascii="Times New Roman" w:hAnsi="Times New Roman"/>
        </w:rPr>
      </w:pPr>
      <w:r>
        <w:rPr>
          <w:rFonts w:ascii="Times New Roman" w:hAnsi="Times New Roman"/>
        </w:rPr>
        <w:t xml:space="preserve">  </w:t>
      </w:r>
      <w:r w:rsidR="00DD2688">
        <w:rPr>
          <w:rFonts w:ascii="Times New Roman" w:hAnsi="Times New Roman"/>
        </w:rPr>
        <w:t xml:space="preserve">a iných kontrolných orgánov s cieľom výkonu kontroly technického stavu bytu a tento záväzok </w:t>
      </w:r>
      <w:r>
        <w:rPr>
          <w:rFonts w:ascii="Times New Roman" w:hAnsi="Times New Roman"/>
        </w:rPr>
        <w:t xml:space="preserve">  </w:t>
      </w:r>
    </w:p>
    <w:p w:rsidR="00DD2688" w:rsidRDefault="009404F4" w:rsidP="009404F4">
      <w:pPr>
        <w:pStyle w:val="Bezriadkovania"/>
        <w:ind w:left="-142"/>
        <w:rPr>
          <w:rFonts w:ascii="Times New Roman" w:hAnsi="Times New Roman"/>
        </w:rPr>
      </w:pPr>
      <w:r>
        <w:rPr>
          <w:rFonts w:ascii="Times New Roman" w:hAnsi="Times New Roman"/>
        </w:rPr>
        <w:t xml:space="preserve">  </w:t>
      </w:r>
      <w:r w:rsidR="00DD2688">
        <w:rPr>
          <w:rFonts w:ascii="Times New Roman" w:hAnsi="Times New Roman"/>
        </w:rPr>
        <w:t>premietne aj do nájomnej zmluvy.</w:t>
      </w:r>
    </w:p>
    <w:p w:rsidR="00DD2688" w:rsidRDefault="00DD2688" w:rsidP="00DD2688">
      <w:pPr>
        <w:pStyle w:val="Bezriadkovania"/>
        <w:rPr>
          <w:rFonts w:ascii="Times New Roman" w:hAnsi="Times New Roman"/>
        </w:rPr>
      </w:pPr>
    </w:p>
    <w:p w:rsidR="009404F4" w:rsidRDefault="009404F4" w:rsidP="009404F4">
      <w:pPr>
        <w:pStyle w:val="Bezriadkovania"/>
        <w:ind w:left="-142"/>
        <w:rPr>
          <w:rFonts w:ascii="Times New Roman" w:hAnsi="Times New Roman"/>
        </w:rPr>
      </w:pPr>
      <w:r>
        <w:rPr>
          <w:rFonts w:ascii="Times New Roman" w:hAnsi="Times New Roman"/>
        </w:rPr>
        <w:t xml:space="preserve">  </w:t>
      </w:r>
      <w:r w:rsidR="00DD2688">
        <w:rPr>
          <w:rFonts w:ascii="Times New Roman" w:hAnsi="Times New Roman"/>
        </w:rPr>
        <w:t xml:space="preserve">12. Pre zabezpečenie splácania nájomného a úhrad za prípadné poškodenie nájomného bytu bude </w:t>
      </w:r>
      <w:r>
        <w:rPr>
          <w:rFonts w:ascii="Times New Roman" w:hAnsi="Times New Roman"/>
        </w:rPr>
        <w:t xml:space="preserve"> </w:t>
      </w:r>
    </w:p>
    <w:p w:rsidR="009404F4" w:rsidRDefault="009404F4" w:rsidP="009404F4">
      <w:pPr>
        <w:pStyle w:val="Bezriadkovania"/>
        <w:ind w:left="-142"/>
        <w:rPr>
          <w:rFonts w:ascii="Times New Roman" w:hAnsi="Times New Roman"/>
        </w:rPr>
      </w:pPr>
      <w:r>
        <w:rPr>
          <w:rFonts w:ascii="Times New Roman" w:hAnsi="Times New Roman"/>
        </w:rPr>
        <w:t xml:space="preserve">  </w:t>
      </w:r>
      <w:r w:rsidR="00DD2688">
        <w:rPr>
          <w:rFonts w:ascii="Times New Roman" w:hAnsi="Times New Roman"/>
        </w:rPr>
        <w:t xml:space="preserve">prenajímateľ žiadať od budúceho nájomcu finančnú zábezpeku vo výške 6  mesačných úhrad za </w:t>
      </w:r>
    </w:p>
    <w:p w:rsidR="00DD2688" w:rsidRPr="009404F4" w:rsidRDefault="009404F4" w:rsidP="009404F4">
      <w:pPr>
        <w:pStyle w:val="Bezriadkovania"/>
        <w:ind w:left="-142"/>
        <w:rPr>
          <w:rFonts w:ascii="Times New Roman" w:hAnsi="Times New Roman" w:cs="Times New Roman"/>
        </w:rPr>
      </w:pPr>
      <w:r>
        <w:rPr>
          <w:rFonts w:ascii="Times New Roman" w:hAnsi="Times New Roman"/>
        </w:rPr>
        <w:t xml:space="preserve">  </w:t>
      </w:r>
      <w:r w:rsidR="00DD2688" w:rsidRPr="009404F4">
        <w:rPr>
          <w:rFonts w:ascii="Times New Roman" w:hAnsi="Times New Roman" w:cs="Times New Roman"/>
        </w:rPr>
        <w:t>užívanie bytu.</w:t>
      </w:r>
    </w:p>
    <w:p w:rsidR="00DD2688" w:rsidRDefault="00DD2688" w:rsidP="00DD2688">
      <w:pPr>
        <w:pStyle w:val="Bezriadkovania"/>
      </w:pPr>
    </w:p>
    <w:p w:rsidR="00DD2688" w:rsidRPr="009404F4" w:rsidRDefault="00DD2688" w:rsidP="00DD2688">
      <w:pPr>
        <w:pStyle w:val="Bezriadkovania"/>
        <w:jc w:val="center"/>
        <w:rPr>
          <w:rFonts w:ascii="Times New Roman" w:hAnsi="Times New Roman"/>
          <w:b/>
        </w:rPr>
      </w:pPr>
      <w:r w:rsidRPr="009404F4">
        <w:rPr>
          <w:rFonts w:ascii="Times New Roman" w:hAnsi="Times New Roman"/>
          <w:b/>
        </w:rPr>
        <w:t>Článok 6</w:t>
      </w:r>
    </w:p>
    <w:p w:rsidR="00DD2688" w:rsidRPr="009404F4" w:rsidRDefault="00DD2688" w:rsidP="00DD2688">
      <w:pPr>
        <w:pStyle w:val="Bezriadkovania"/>
        <w:jc w:val="center"/>
        <w:rPr>
          <w:rFonts w:ascii="Times New Roman" w:hAnsi="Times New Roman"/>
          <w:b/>
        </w:rPr>
      </w:pPr>
      <w:r w:rsidRPr="009404F4">
        <w:rPr>
          <w:rFonts w:ascii="Times New Roman" w:hAnsi="Times New Roman"/>
          <w:b/>
        </w:rPr>
        <w:t>Prechodné ustanovenia</w:t>
      </w:r>
    </w:p>
    <w:p w:rsidR="00DD2688" w:rsidRDefault="00DD2688" w:rsidP="00DD2688">
      <w:pPr>
        <w:pStyle w:val="Bezriadkovania"/>
        <w:jc w:val="center"/>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1. Prenajímateľ písomne vyzve nájomcu, ktorý spĺňa podmienky podľa tohto VZN na uzatvorenie nájomnej zmluvy. Nájomca je povinný uzavrieť nájomnú zmluvu do 15 dní od doručenia písomnej výzvy. Ak nájomca nájomnú zmluvu v danej lehote neuzavrie, zanikne jeho právo na nájom takto prideleného bytu .</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r>
        <w:rPr>
          <w:rFonts w:ascii="Times New Roman" w:hAnsi="Times New Roman"/>
        </w:rPr>
        <w:t>2. Žiadosti podané pred nadobudnutím účinnosti tohto VZN musia byť doplnené o potrebné údaje a doklady podľa tohto VZN a budú posudzované podľa tohto VZN.</w:t>
      </w:r>
    </w:p>
    <w:p w:rsidR="00DD2688" w:rsidRDefault="00DD2688" w:rsidP="00DD2688">
      <w:pPr>
        <w:pStyle w:val="Bezriadkovania"/>
        <w:rPr>
          <w:rFonts w:ascii="Times New Roman" w:hAnsi="Times New Roman"/>
        </w:rPr>
      </w:pPr>
    </w:p>
    <w:p w:rsidR="00DD2688" w:rsidRDefault="00DD2688" w:rsidP="00DD2688">
      <w:pPr>
        <w:pStyle w:val="Bezriadkovania"/>
        <w:jc w:val="center"/>
        <w:rPr>
          <w:rFonts w:ascii="Times New Roman" w:hAnsi="Times New Roman"/>
          <w:b/>
          <w:bCs/>
        </w:rPr>
      </w:pPr>
      <w:r>
        <w:rPr>
          <w:rFonts w:ascii="Times New Roman" w:hAnsi="Times New Roman"/>
          <w:b/>
          <w:bCs/>
        </w:rPr>
        <w:t>Článok 7</w:t>
      </w:r>
    </w:p>
    <w:p w:rsidR="00DD2688" w:rsidRDefault="00DD2688" w:rsidP="00DD2688">
      <w:pPr>
        <w:pStyle w:val="Bezriadkovania"/>
        <w:jc w:val="center"/>
        <w:rPr>
          <w:rFonts w:ascii="Times New Roman" w:hAnsi="Times New Roman"/>
          <w:b/>
          <w:bCs/>
        </w:rPr>
      </w:pPr>
      <w:r>
        <w:rPr>
          <w:rFonts w:ascii="Times New Roman" w:hAnsi="Times New Roman"/>
          <w:b/>
          <w:bCs/>
        </w:rPr>
        <w:t>Záverečné ustanovenie</w:t>
      </w:r>
    </w:p>
    <w:p w:rsidR="00DD2688" w:rsidRDefault="00DD2688" w:rsidP="00DD2688">
      <w:pPr>
        <w:pStyle w:val="Bezriadkovania"/>
        <w:jc w:val="center"/>
        <w:rPr>
          <w:rFonts w:ascii="Times New Roman" w:hAnsi="Times New Roman"/>
          <w:b/>
          <w:bCs/>
        </w:rPr>
      </w:pPr>
    </w:p>
    <w:p w:rsidR="009404F4" w:rsidRDefault="009404F4" w:rsidP="009404F4">
      <w:pPr>
        <w:autoSpaceDE w:val="0"/>
        <w:autoSpaceDN w:val="0"/>
        <w:adjustRightInd w:val="0"/>
        <w:rPr>
          <w:color w:val="000000"/>
          <w:sz w:val="22"/>
          <w:szCs w:val="22"/>
        </w:rPr>
      </w:pPr>
    </w:p>
    <w:p w:rsidR="009404F4" w:rsidRDefault="009404F4" w:rsidP="009404F4">
      <w:pPr>
        <w:autoSpaceDE w:val="0"/>
        <w:autoSpaceDN w:val="0"/>
        <w:adjustRightInd w:val="0"/>
        <w:rPr>
          <w:color w:val="000000"/>
          <w:sz w:val="22"/>
          <w:szCs w:val="22"/>
        </w:rPr>
      </w:pPr>
      <w:r>
        <w:rPr>
          <w:color w:val="000000"/>
          <w:sz w:val="22"/>
          <w:szCs w:val="22"/>
        </w:rPr>
        <w:t xml:space="preserve">1. Na všeobecne záväznom nariadení  5/2017 sa uznieslo obecné zastupiteľstvo obce Tekovské Nemce na svojom zasadnutí dňa </w:t>
      </w:r>
      <w:r w:rsidR="00855BCD">
        <w:rPr>
          <w:color w:val="000000"/>
          <w:sz w:val="22"/>
          <w:szCs w:val="22"/>
        </w:rPr>
        <w:t>04.08.2017</w:t>
      </w:r>
      <w:r>
        <w:rPr>
          <w:color w:val="000000"/>
          <w:sz w:val="22"/>
          <w:szCs w:val="22"/>
        </w:rPr>
        <w:t>.</w:t>
      </w:r>
    </w:p>
    <w:p w:rsidR="009404F4" w:rsidRDefault="009404F4" w:rsidP="009404F4">
      <w:pPr>
        <w:autoSpaceDE w:val="0"/>
        <w:autoSpaceDN w:val="0"/>
        <w:adjustRightInd w:val="0"/>
        <w:rPr>
          <w:color w:val="000000"/>
          <w:sz w:val="22"/>
          <w:szCs w:val="22"/>
        </w:rPr>
      </w:pPr>
    </w:p>
    <w:p w:rsidR="009404F4" w:rsidRDefault="009404F4" w:rsidP="009404F4">
      <w:pPr>
        <w:autoSpaceDE w:val="0"/>
        <w:autoSpaceDN w:val="0"/>
        <w:adjustRightInd w:val="0"/>
        <w:rPr>
          <w:color w:val="000000"/>
          <w:sz w:val="22"/>
          <w:szCs w:val="22"/>
        </w:rPr>
      </w:pPr>
      <w:r>
        <w:rPr>
          <w:color w:val="000000"/>
          <w:sz w:val="22"/>
          <w:szCs w:val="22"/>
        </w:rPr>
        <w:t xml:space="preserve">2. Návrh všeobecne záväzného nariadenia  </w:t>
      </w:r>
      <w:r w:rsidR="0096682F">
        <w:rPr>
          <w:color w:val="000000"/>
          <w:sz w:val="22"/>
          <w:szCs w:val="22"/>
        </w:rPr>
        <w:t>5</w:t>
      </w:r>
      <w:r>
        <w:rPr>
          <w:color w:val="000000"/>
          <w:sz w:val="22"/>
          <w:szCs w:val="22"/>
        </w:rPr>
        <w:t>/2017 bol zverejnený na pripomienkovanie na úradnej tabuli a na internetovej stránke obce</w:t>
      </w:r>
      <w:r w:rsidR="0096682F">
        <w:rPr>
          <w:color w:val="000000"/>
          <w:sz w:val="22"/>
          <w:szCs w:val="22"/>
        </w:rPr>
        <w:t xml:space="preserve"> </w:t>
      </w:r>
      <w:r w:rsidR="0096682F">
        <w:t>(www.tekovskenemce.sk)</w:t>
      </w:r>
      <w:r>
        <w:rPr>
          <w:color w:val="000000"/>
          <w:sz w:val="22"/>
          <w:szCs w:val="22"/>
        </w:rPr>
        <w:t xml:space="preserve"> dňa </w:t>
      </w:r>
      <w:r w:rsidR="00855BCD">
        <w:rPr>
          <w:color w:val="000000"/>
          <w:sz w:val="22"/>
          <w:szCs w:val="22"/>
        </w:rPr>
        <w:t>20.07.2017</w:t>
      </w:r>
      <w:r>
        <w:rPr>
          <w:color w:val="000000"/>
          <w:sz w:val="22"/>
          <w:szCs w:val="22"/>
        </w:rPr>
        <w:t>.</w:t>
      </w:r>
    </w:p>
    <w:p w:rsidR="009404F4" w:rsidRDefault="009404F4" w:rsidP="009404F4">
      <w:pPr>
        <w:autoSpaceDE w:val="0"/>
        <w:autoSpaceDN w:val="0"/>
        <w:adjustRightInd w:val="0"/>
        <w:rPr>
          <w:color w:val="000000"/>
          <w:sz w:val="22"/>
          <w:szCs w:val="22"/>
        </w:rPr>
      </w:pPr>
    </w:p>
    <w:p w:rsidR="0096682F" w:rsidRPr="0096682F" w:rsidRDefault="0096682F" w:rsidP="0096682F">
      <w:pPr>
        <w:rPr>
          <w:color w:val="000000"/>
          <w:sz w:val="22"/>
          <w:szCs w:val="22"/>
        </w:rPr>
      </w:pPr>
      <w:r w:rsidRPr="0096682F">
        <w:rPr>
          <w:color w:val="000000"/>
          <w:sz w:val="22"/>
          <w:szCs w:val="22"/>
        </w:rPr>
        <w:t>3. Všeobecne záväzné nariadenie vyhlásené vyvesením na úradnej tabuli  a zverejne</w:t>
      </w:r>
      <w:r>
        <w:rPr>
          <w:color w:val="000000"/>
          <w:sz w:val="22"/>
          <w:szCs w:val="22"/>
        </w:rPr>
        <w:t>né na internetovej stránke obce</w:t>
      </w:r>
      <w:r w:rsidRPr="0096682F">
        <w:rPr>
          <w:color w:val="000000"/>
          <w:sz w:val="22"/>
          <w:szCs w:val="22"/>
        </w:rPr>
        <w:t xml:space="preserve"> </w:t>
      </w:r>
      <w:r>
        <w:t>(</w:t>
      </w:r>
      <w:hyperlink r:id="rId6" w:history="1">
        <w:r w:rsidRPr="00832789">
          <w:rPr>
            <w:rStyle w:val="Hypertextovprepojenie"/>
          </w:rPr>
          <w:t>www.tekovskenemce.sk</w:t>
        </w:r>
      </w:hyperlink>
      <w:r>
        <w:t xml:space="preserve">) </w:t>
      </w:r>
      <w:r w:rsidRPr="0096682F">
        <w:rPr>
          <w:color w:val="000000"/>
          <w:sz w:val="22"/>
          <w:szCs w:val="22"/>
        </w:rPr>
        <w:t xml:space="preserve">od </w:t>
      </w:r>
      <w:r w:rsidR="00855BCD">
        <w:rPr>
          <w:color w:val="000000"/>
          <w:sz w:val="22"/>
          <w:szCs w:val="22"/>
        </w:rPr>
        <w:t>07.08.</w:t>
      </w:r>
      <w:r w:rsidRPr="0096682F">
        <w:rPr>
          <w:color w:val="000000"/>
          <w:sz w:val="22"/>
          <w:szCs w:val="22"/>
        </w:rPr>
        <w:t xml:space="preserve"> 2017 do</w:t>
      </w:r>
      <w:r w:rsidR="00855BCD">
        <w:rPr>
          <w:color w:val="000000"/>
          <w:sz w:val="22"/>
          <w:szCs w:val="22"/>
        </w:rPr>
        <w:t>22.08.</w:t>
      </w:r>
      <w:r w:rsidRPr="0096682F">
        <w:rPr>
          <w:color w:val="000000"/>
          <w:sz w:val="22"/>
          <w:szCs w:val="22"/>
        </w:rPr>
        <w:t xml:space="preserve"> 2017</w:t>
      </w:r>
    </w:p>
    <w:p w:rsidR="0096682F" w:rsidRPr="0096682F" w:rsidRDefault="0096682F" w:rsidP="0096682F">
      <w:pPr>
        <w:rPr>
          <w:color w:val="000000"/>
          <w:sz w:val="22"/>
          <w:szCs w:val="22"/>
        </w:rPr>
      </w:pPr>
      <w:r>
        <w:rPr>
          <w:color w:val="000000"/>
          <w:sz w:val="22"/>
          <w:szCs w:val="22"/>
        </w:rPr>
        <w:t xml:space="preserve">  </w:t>
      </w:r>
    </w:p>
    <w:p w:rsidR="009404F4" w:rsidRPr="0096682F" w:rsidRDefault="0096682F" w:rsidP="009404F4">
      <w:pPr>
        <w:pStyle w:val="Bezriadkovania"/>
        <w:rPr>
          <w:rFonts w:ascii="Times New Roman" w:hAnsi="Times New Roman" w:cs="Times New Roman"/>
          <w:b/>
          <w:bCs/>
        </w:rPr>
      </w:pPr>
      <w:r w:rsidRPr="0096682F">
        <w:rPr>
          <w:rFonts w:ascii="Times New Roman" w:hAnsi="Times New Roman" w:cs="Times New Roman"/>
          <w:color w:val="000000"/>
        </w:rPr>
        <w:t>4</w:t>
      </w:r>
      <w:r w:rsidR="009404F4" w:rsidRPr="0096682F">
        <w:rPr>
          <w:rFonts w:ascii="Times New Roman" w:hAnsi="Times New Roman" w:cs="Times New Roman"/>
          <w:color w:val="000000"/>
        </w:rPr>
        <w:t xml:space="preserve">. Prijaté všeobecne záväzné nariadenie  </w:t>
      </w:r>
      <w:r>
        <w:rPr>
          <w:rFonts w:ascii="Times New Roman" w:hAnsi="Times New Roman" w:cs="Times New Roman"/>
          <w:color w:val="000000"/>
        </w:rPr>
        <w:t>5</w:t>
      </w:r>
      <w:r w:rsidR="009404F4" w:rsidRPr="0096682F">
        <w:rPr>
          <w:rFonts w:ascii="Times New Roman" w:hAnsi="Times New Roman" w:cs="Times New Roman"/>
          <w:color w:val="000000"/>
        </w:rPr>
        <w:t>/2017 nadobúda účinnosť dňa</w:t>
      </w:r>
      <w:r w:rsidR="00855BCD">
        <w:rPr>
          <w:rFonts w:ascii="Times New Roman" w:hAnsi="Times New Roman" w:cs="Times New Roman"/>
          <w:color w:val="000000"/>
        </w:rPr>
        <w:t xml:space="preserve"> 23</w:t>
      </w:r>
      <w:r w:rsidR="009404F4" w:rsidRPr="0096682F">
        <w:rPr>
          <w:rFonts w:ascii="Times New Roman" w:hAnsi="Times New Roman" w:cs="Times New Roman"/>
          <w:color w:val="000000"/>
        </w:rPr>
        <w:t>.</w:t>
      </w:r>
      <w:r w:rsidR="00855BCD">
        <w:rPr>
          <w:rFonts w:ascii="Times New Roman" w:hAnsi="Times New Roman" w:cs="Times New Roman"/>
          <w:color w:val="000000"/>
        </w:rPr>
        <w:t>08.2017.</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p>
    <w:p w:rsidR="00DD2688" w:rsidRDefault="0096682F" w:rsidP="00DD2688">
      <w:pPr>
        <w:pStyle w:val="Bezriadkovania"/>
        <w:rPr>
          <w:rFonts w:ascii="Times New Roman" w:hAnsi="Times New Roman"/>
        </w:rPr>
      </w:pPr>
      <w:r>
        <w:rPr>
          <w:rFonts w:ascii="Times New Roman" w:hAnsi="Times New Roman"/>
        </w:rPr>
        <w:t xml:space="preserve">                                                                                                    Ing. Erika </w:t>
      </w:r>
      <w:proofErr w:type="spellStart"/>
      <w:r>
        <w:rPr>
          <w:rFonts w:ascii="Times New Roman" w:hAnsi="Times New Roman"/>
        </w:rPr>
        <w:t>Valkovičová</w:t>
      </w:r>
      <w:proofErr w:type="spellEnd"/>
    </w:p>
    <w:p w:rsidR="0096682F" w:rsidRDefault="0096682F" w:rsidP="00DD2688">
      <w:pPr>
        <w:pStyle w:val="Bezriadkovania"/>
        <w:rPr>
          <w:rFonts w:ascii="Times New Roman" w:hAnsi="Times New Roman"/>
        </w:rPr>
      </w:pPr>
      <w:r>
        <w:rPr>
          <w:rFonts w:ascii="Times New Roman" w:hAnsi="Times New Roman"/>
        </w:rPr>
        <w:t xml:space="preserve">                                                                                                             starostka obce</w:t>
      </w: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p>
    <w:p w:rsidR="00DD2688" w:rsidRDefault="00DD2688" w:rsidP="00DD2688">
      <w:pPr>
        <w:pStyle w:val="Bezriadkovania"/>
        <w:rPr>
          <w:rFonts w:ascii="Times New Roman" w:hAnsi="Times New Roman"/>
        </w:rPr>
      </w:pPr>
    </w:p>
    <w:p w:rsidR="00DD2688" w:rsidRDefault="00DD2688" w:rsidP="00DD2688">
      <w:pPr>
        <w:pStyle w:val="Bezriadkovania"/>
      </w:pPr>
    </w:p>
    <w:p w:rsidR="00DD2688" w:rsidRDefault="00DD2688" w:rsidP="00DD2688">
      <w:pPr>
        <w:pStyle w:val="Bezriadkovania"/>
      </w:pPr>
    </w:p>
    <w:p w:rsidR="00855BCD" w:rsidRDefault="00855BCD" w:rsidP="00DD2688">
      <w:pPr>
        <w:pStyle w:val="Bezriadkovania"/>
      </w:pPr>
    </w:p>
    <w:p w:rsidR="00855BCD" w:rsidRDefault="00855BCD" w:rsidP="00DD2688">
      <w:pPr>
        <w:pStyle w:val="Bezriadkovania"/>
      </w:pPr>
    </w:p>
    <w:p w:rsidR="00DD2688" w:rsidRPr="0096682F" w:rsidRDefault="00402538" w:rsidP="00402538">
      <w:pPr>
        <w:pStyle w:val="Bezriadkovania"/>
        <w:rPr>
          <w:rFonts w:ascii="Times New Roman" w:hAnsi="Times New Roman" w:cs="Times New Roman"/>
          <w:b/>
          <w:bCs/>
        </w:rPr>
      </w:pPr>
      <w:r>
        <w:rPr>
          <w:rFonts w:ascii="Times New Roman" w:hAnsi="Times New Roman" w:cs="Times New Roman"/>
          <w:b/>
          <w:bCs/>
        </w:rPr>
        <w:lastRenderedPageBreak/>
        <w:t xml:space="preserve">Pripomienky k </w:t>
      </w:r>
      <w:r w:rsidR="00DD2688" w:rsidRPr="0096682F">
        <w:rPr>
          <w:rFonts w:ascii="Times New Roman" w:hAnsi="Times New Roman" w:cs="Times New Roman"/>
          <w:b/>
          <w:bCs/>
        </w:rPr>
        <w:t>Príloh</w:t>
      </w:r>
      <w:r>
        <w:rPr>
          <w:rFonts w:ascii="Times New Roman" w:hAnsi="Times New Roman" w:cs="Times New Roman"/>
          <w:b/>
          <w:bCs/>
        </w:rPr>
        <w:t>e</w:t>
      </w:r>
      <w:r w:rsidR="00DD2688" w:rsidRPr="0096682F">
        <w:rPr>
          <w:rFonts w:ascii="Times New Roman" w:hAnsi="Times New Roman" w:cs="Times New Roman"/>
          <w:b/>
          <w:bCs/>
        </w:rPr>
        <w:t xml:space="preserve"> č. 1 k VZN č. </w:t>
      </w:r>
      <w:r w:rsidR="0096682F" w:rsidRPr="0096682F">
        <w:rPr>
          <w:rFonts w:ascii="Times New Roman" w:hAnsi="Times New Roman" w:cs="Times New Roman"/>
          <w:b/>
          <w:bCs/>
        </w:rPr>
        <w:t>5</w:t>
      </w:r>
      <w:r w:rsidR="00DD2688" w:rsidRPr="0096682F">
        <w:rPr>
          <w:rFonts w:ascii="Times New Roman" w:hAnsi="Times New Roman" w:cs="Times New Roman"/>
          <w:b/>
          <w:bCs/>
        </w:rPr>
        <w:t>/2017 obce Tekovské Nemce</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 xml:space="preserve"> </w:t>
      </w:r>
    </w:p>
    <w:p w:rsidR="00DD2688" w:rsidRPr="0096682F" w:rsidRDefault="00DD2688" w:rsidP="00DD2688">
      <w:pPr>
        <w:pStyle w:val="Bezriadkovania"/>
        <w:rPr>
          <w:rFonts w:ascii="Times New Roman" w:hAnsi="Times New Roman" w:cs="Times New Roman"/>
          <w:b/>
          <w:bCs/>
        </w:rPr>
      </w:pPr>
      <w:r w:rsidRPr="0096682F">
        <w:rPr>
          <w:rFonts w:ascii="Times New Roman" w:hAnsi="Times New Roman" w:cs="Times New Roman"/>
          <w:b/>
          <w:bCs/>
        </w:rPr>
        <w:t>Pravidlá pre zostavovanie poradovníka žiadateľov o pridelenie bytov bežného štandardu určených na nájom pre obyvateľov obce obstaraných z verejných prostriedkov</w:t>
      </w:r>
    </w:p>
    <w:p w:rsidR="00DD2688" w:rsidRPr="0096682F" w:rsidRDefault="00DD2688" w:rsidP="00DD2688">
      <w:pPr>
        <w:pStyle w:val="Bezriadkovania"/>
        <w:rPr>
          <w:rFonts w:ascii="Times New Roman" w:hAnsi="Times New Roman" w:cs="Times New Roman"/>
        </w:rPr>
      </w:pPr>
    </w:p>
    <w:p w:rsidR="00DD2688" w:rsidRPr="0096682F" w:rsidRDefault="00DD2688" w:rsidP="00DD2688">
      <w:pPr>
        <w:pStyle w:val="Bezriadkovania"/>
        <w:numPr>
          <w:ilvl w:val="0"/>
          <w:numId w:val="1"/>
        </w:numPr>
        <w:suppressAutoHyphens/>
        <w:autoSpaceDN w:val="0"/>
        <w:textAlignment w:val="baseline"/>
        <w:rPr>
          <w:rFonts w:ascii="Times New Roman" w:hAnsi="Times New Roman" w:cs="Times New Roman"/>
        </w:rPr>
      </w:pPr>
      <w:r w:rsidRPr="0096682F">
        <w:rPr>
          <w:rFonts w:ascii="Times New Roman" w:hAnsi="Times New Roman" w:cs="Times New Roman"/>
        </w:rPr>
        <w:t>Obec Tekovské Nemce (ďalej len „prenajímateľ“) na základe preskúmania úplnosti a pravdivosti všetkých dokladov priložených k žiadosti o pridelenie nájomného bytu zostaví, po uzávierke podania prihlášok pre každý typ bytu podľa izieb, návrh zoznamu žiadateľov. Prenajímateľ žiadateľov v návrhu zoznamu predbežne zoradí podľa výšky bodovej hodnoty.</w:t>
      </w:r>
      <w:r w:rsidR="000F184D">
        <w:rPr>
          <w:rFonts w:ascii="Times New Roman" w:hAnsi="Times New Roman" w:cs="Times New Roman"/>
        </w:rPr>
        <w:t xml:space="preserve"> Rovnako zostaví návrh zoznamu žiadateľov o bezbariérové byty.</w:t>
      </w:r>
      <w:r w:rsidRPr="0096682F">
        <w:rPr>
          <w:rFonts w:ascii="Times New Roman" w:hAnsi="Times New Roman" w:cs="Times New Roman"/>
        </w:rPr>
        <w:t xml:space="preserve"> V prípade získania rovnakej výšky bodovej hodnoty sa žiadatelia zoraďujú podľa koeficientu bytových podmienok , a to od najvyššej hodnoty po najnižšiu. O poradí žiadateľov s rovnakou bodovou hodnotou alebo koeficientom rozhodne komisia žrebovaním.  Koeficient bytových podmienok sa vypočíta ako podiel  počtu osôb žijúcich v spoločnej domácnosti k počtu izieb v byte.</w:t>
      </w:r>
    </w:p>
    <w:p w:rsidR="00DD2688" w:rsidRPr="0096682F" w:rsidRDefault="00DD2688" w:rsidP="00DD2688">
      <w:pPr>
        <w:pStyle w:val="Bezriadkovania"/>
        <w:numPr>
          <w:ilvl w:val="0"/>
          <w:numId w:val="1"/>
        </w:numPr>
        <w:suppressAutoHyphens/>
        <w:autoSpaceDN w:val="0"/>
        <w:textAlignment w:val="baseline"/>
        <w:rPr>
          <w:rFonts w:ascii="Times New Roman" w:hAnsi="Times New Roman" w:cs="Times New Roman"/>
        </w:rPr>
      </w:pPr>
      <w:r w:rsidRPr="0096682F">
        <w:rPr>
          <w:rFonts w:ascii="Times New Roman" w:hAnsi="Times New Roman" w:cs="Times New Roman"/>
        </w:rPr>
        <w:t xml:space="preserve"> Na základe takto zostaveného návrhu zoznamu žiadateľov Komisia zostaví pre jednotlivé typy bytov podľa počtu izieb návrh poradovníka.</w:t>
      </w:r>
    </w:p>
    <w:p w:rsidR="00DD2688" w:rsidRPr="0096682F" w:rsidRDefault="00DD2688" w:rsidP="00DD2688">
      <w:pPr>
        <w:pStyle w:val="Bezriadkovania"/>
        <w:numPr>
          <w:ilvl w:val="0"/>
          <w:numId w:val="1"/>
        </w:numPr>
        <w:suppressAutoHyphens/>
        <w:autoSpaceDN w:val="0"/>
        <w:textAlignment w:val="baseline"/>
        <w:rPr>
          <w:rFonts w:ascii="Times New Roman" w:hAnsi="Times New Roman" w:cs="Times New Roman"/>
        </w:rPr>
      </w:pPr>
      <w:r w:rsidRPr="0096682F">
        <w:rPr>
          <w:rFonts w:ascii="Times New Roman" w:hAnsi="Times New Roman" w:cs="Times New Roman"/>
        </w:rPr>
        <w:t>Pre zostavenie poradovníka použije Komisia tieto kritériá:</w:t>
      </w:r>
    </w:p>
    <w:p w:rsidR="00DD2688" w:rsidRPr="0096682F" w:rsidRDefault="0096682F" w:rsidP="00DD2688">
      <w:pPr>
        <w:pStyle w:val="Bezriadkovania"/>
        <w:rPr>
          <w:rFonts w:ascii="Times New Roman" w:hAnsi="Times New Roman" w:cs="Times New Roman"/>
        </w:rPr>
      </w:pPr>
      <w:r>
        <w:rPr>
          <w:rFonts w:ascii="Times New Roman" w:hAnsi="Times New Roman" w:cs="Times New Roman"/>
        </w:rPr>
        <w:t xml:space="preserve"> </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 xml:space="preserve">a/ Žiadateľ je osamelý rodič s nezaopatreným dieťaťom                                                </w:t>
      </w:r>
      <w:r w:rsidR="00C61992">
        <w:rPr>
          <w:rFonts w:ascii="Times New Roman" w:hAnsi="Times New Roman" w:cs="Times New Roman"/>
        </w:rPr>
        <w:t xml:space="preserve">   </w:t>
      </w:r>
      <w:r w:rsidR="000F184D">
        <w:rPr>
          <w:rFonts w:ascii="Times New Roman" w:hAnsi="Times New Roman" w:cs="Times New Roman"/>
        </w:rPr>
        <w:t xml:space="preserve"> </w:t>
      </w:r>
      <w:r w:rsidRPr="0096682F">
        <w:rPr>
          <w:rFonts w:ascii="Times New Roman" w:hAnsi="Times New Roman" w:cs="Times New Roman"/>
        </w:rPr>
        <w:t xml:space="preserve">  </w:t>
      </w:r>
      <w:r w:rsidR="0096682F">
        <w:rPr>
          <w:rFonts w:ascii="Times New Roman" w:hAnsi="Times New Roman" w:cs="Times New Roman"/>
        </w:rPr>
        <w:t xml:space="preserve">     </w:t>
      </w:r>
      <w:r w:rsidRPr="0096682F">
        <w:rPr>
          <w:rFonts w:ascii="Times New Roman" w:hAnsi="Times New Roman" w:cs="Times New Roman"/>
        </w:rPr>
        <w:t xml:space="preserve"> </w:t>
      </w:r>
      <w:r w:rsidR="00855BCD">
        <w:rPr>
          <w:rFonts w:ascii="Times New Roman" w:hAnsi="Times New Roman" w:cs="Times New Roman"/>
        </w:rPr>
        <w:t>20</w:t>
      </w:r>
      <w:r w:rsidRPr="0096682F">
        <w:rPr>
          <w:rFonts w:ascii="Times New Roman" w:hAnsi="Times New Roman" w:cs="Times New Roman"/>
        </w:rPr>
        <w:t xml:space="preserve"> bodov</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Na dve deti plus 5 bodov</w:t>
      </w:r>
      <w:r w:rsidR="0096682F">
        <w:rPr>
          <w:rFonts w:ascii="Times New Roman" w:hAnsi="Times New Roman" w:cs="Times New Roman"/>
        </w:rPr>
        <w:t xml:space="preserve"> </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Na tri a viac detí plus 10 bodov</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 xml:space="preserve">                                                                   </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 xml:space="preserve">b/ Žiadateľom je rodina                                                                                                    </w:t>
      </w:r>
      <w:r w:rsidR="00C61992">
        <w:rPr>
          <w:rFonts w:ascii="Times New Roman" w:hAnsi="Times New Roman" w:cs="Times New Roman"/>
        </w:rPr>
        <w:t xml:space="preserve">   </w:t>
      </w:r>
      <w:r w:rsidRPr="0096682F">
        <w:rPr>
          <w:rFonts w:ascii="Times New Roman" w:hAnsi="Times New Roman" w:cs="Times New Roman"/>
        </w:rPr>
        <w:t xml:space="preserve">         20 bodov</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Na jedno dieťa plus 5 bodov</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Na dve deti plus 10 bodov</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Na tri a viac detí plus 15 bodov</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Za rodinu sa považuje manžel a</w:t>
      </w:r>
      <w:r w:rsidR="000F184D">
        <w:rPr>
          <w:rFonts w:ascii="Times New Roman" w:hAnsi="Times New Roman" w:cs="Times New Roman"/>
        </w:rPr>
        <w:t> </w:t>
      </w:r>
      <w:r w:rsidRPr="0096682F">
        <w:rPr>
          <w:rFonts w:ascii="Times New Roman" w:hAnsi="Times New Roman" w:cs="Times New Roman"/>
        </w:rPr>
        <w:t>manželka</w:t>
      </w:r>
      <w:r w:rsidR="000F184D">
        <w:rPr>
          <w:rFonts w:ascii="Times New Roman" w:hAnsi="Times New Roman" w:cs="Times New Roman"/>
        </w:rPr>
        <w:t xml:space="preserve"> , druh a družka</w:t>
      </w:r>
      <w:r w:rsidRPr="0096682F">
        <w:rPr>
          <w:rFonts w:ascii="Times New Roman" w:hAnsi="Times New Roman" w:cs="Times New Roman"/>
        </w:rPr>
        <w:t>.</w:t>
      </w:r>
    </w:p>
    <w:p w:rsidR="00DD2688" w:rsidRPr="0096682F" w:rsidRDefault="00DD2688" w:rsidP="00DD2688">
      <w:pPr>
        <w:pStyle w:val="Bezriadkovania"/>
        <w:rPr>
          <w:rFonts w:ascii="Times New Roman" w:hAnsi="Times New Roman" w:cs="Times New Roman"/>
        </w:rPr>
      </w:pPr>
    </w:p>
    <w:p w:rsidR="00DD2688" w:rsidRPr="000F184D" w:rsidRDefault="00DD2688" w:rsidP="000F184D">
      <w:pPr>
        <w:rPr>
          <w:sz w:val="24"/>
          <w:szCs w:val="24"/>
        </w:rPr>
      </w:pPr>
      <w:r w:rsidRPr="000F184D">
        <w:rPr>
          <w:sz w:val="24"/>
          <w:szCs w:val="24"/>
        </w:rPr>
        <w:t>c</w:t>
      </w:r>
      <w:r w:rsidR="000F184D" w:rsidRPr="000F184D">
        <w:rPr>
          <w:sz w:val="24"/>
          <w:szCs w:val="24"/>
        </w:rPr>
        <w:t>/ Žiadateľom je</w:t>
      </w:r>
      <w:r w:rsidR="000F184D">
        <w:rPr>
          <w:sz w:val="24"/>
          <w:szCs w:val="24"/>
        </w:rPr>
        <w:t xml:space="preserve"> rodina so školopovinnými deťmi</w:t>
      </w:r>
      <w:r w:rsidR="00855BCD">
        <w:rPr>
          <w:sz w:val="24"/>
          <w:szCs w:val="24"/>
        </w:rPr>
        <w:t xml:space="preserve"> , ktoré navštevujú ZŠ a MŠ</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Na jedno dieťa plus 5 bodov</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Na dve deti plus 10 bodov</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Na tri a viac detí plus 15 bodov</w:t>
      </w:r>
    </w:p>
    <w:p w:rsidR="00DD2688" w:rsidRPr="0096682F" w:rsidRDefault="00DD2688" w:rsidP="00DD2688">
      <w:pPr>
        <w:pStyle w:val="Bezriadkovania"/>
        <w:rPr>
          <w:rFonts w:ascii="Times New Roman" w:hAnsi="Times New Roman" w:cs="Times New Roman"/>
        </w:rPr>
      </w:pPr>
    </w:p>
    <w:p w:rsidR="0096682F" w:rsidRDefault="00DD2688" w:rsidP="00DD2688">
      <w:pPr>
        <w:pStyle w:val="Bezriadkovania"/>
        <w:rPr>
          <w:rFonts w:ascii="Times New Roman" w:hAnsi="Times New Roman" w:cs="Times New Roman"/>
        </w:rPr>
      </w:pPr>
      <w:r w:rsidRPr="0096682F">
        <w:rPr>
          <w:rFonts w:ascii="Times New Roman" w:hAnsi="Times New Roman" w:cs="Times New Roman"/>
        </w:rPr>
        <w:t xml:space="preserve">d/ Žiadateľ je osoba, ktorej aspoň jeden členov domácnosti zabezpečuje zdravotnícku starostlivosť, vzdelávanie, kultúru alebo ochranu pre obyvateľov obce                                                                                                                  </w:t>
      </w:r>
    </w:p>
    <w:p w:rsidR="00C61992" w:rsidRDefault="0096682F" w:rsidP="00DD2688">
      <w:pPr>
        <w:pStyle w:val="Bezriadkovania"/>
        <w:rPr>
          <w:rFonts w:ascii="Times New Roman" w:hAnsi="Times New Roman" w:cs="Times New Roman"/>
        </w:rPr>
      </w:pPr>
      <w:r>
        <w:rPr>
          <w:rFonts w:ascii="Times New Roman" w:hAnsi="Times New Roman" w:cs="Times New Roman"/>
        </w:rPr>
        <w:t xml:space="preserve">                                                                                                                                                </w:t>
      </w:r>
      <w:r w:rsidR="00C61992">
        <w:rPr>
          <w:rFonts w:ascii="Times New Roman" w:hAnsi="Times New Roman" w:cs="Times New Roman"/>
        </w:rPr>
        <w:t xml:space="preserve"> </w:t>
      </w:r>
      <w:r>
        <w:rPr>
          <w:rFonts w:ascii="Times New Roman" w:hAnsi="Times New Roman" w:cs="Times New Roman"/>
        </w:rPr>
        <w:t xml:space="preserve">   </w:t>
      </w:r>
      <w:r w:rsidR="00DD2688" w:rsidRPr="0096682F">
        <w:rPr>
          <w:rFonts w:ascii="Times New Roman" w:hAnsi="Times New Roman" w:cs="Times New Roman"/>
        </w:rPr>
        <w:t>20  bodov</w:t>
      </w:r>
      <w:r w:rsidR="00C61992">
        <w:rPr>
          <w:rFonts w:ascii="Times New Roman" w:hAnsi="Times New Roman" w:cs="Times New Roman"/>
        </w:rPr>
        <w:t xml:space="preserve">                                                                                                                                                    </w:t>
      </w:r>
    </w:p>
    <w:p w:rsidR="000F184D" w:rsidRDefault="00E65F50" w:rsidP="00DD2688">
      <w:pPr>
        <w:pStyle w:val="Bezriadkovania"/>
        <w:rPr>
          <w:rFonts w:ascii="Times New Roman" w:hAnsi="Times New Roman" w:cs="Times New Roman"/>
        </w:rPr>
      </w:pPr>
      <w:r>
        <w:rPr>
          <w:rFonts w:ascii="Times New Roman" w:hAnsi="Times New Roman" w:cs="Times New Roman"/>
        </w:rPr>
        <w:t>e</w:t>
      </w:r>
      <w:r w:rsidR="00DD2688" w:rsidRPr="0096682F">
        <w:rPr>
          <w:rFonts w:ascii="Times New Roman" w:hAnsi="Times New Roman" w:cs="Times New Roman"/>
        </w:rPr>
        <w:t xml:space="preserve">/ </w:t>
      </w:r>
      <w:r>
        <w:rPr>
          <w:rFonts w:ascii="Times New Roman" w:hAnsi="Times New Roman" w:cs="Times New Roman"/>
        </w:rPr>
        <w:t>a</w:t>
      </w:r>
      <w:r w:rsidR="00DD2688" w:rsidRPr="0096682F">
        <w:rPr>
          <w:rFonts w:ascii="Times New Roman" w:hAnsi="Times New Roman" w:cs="Times New Roman"/>
        </w:rPr>
        <w:t xml:space="preserve">spoň jeden so žiadateľov má </w:t>
      </w:r>
      <w:r w:rsidR="000F184D">
        <w:rPr>
          <w:rFonts w:ascii="Times New Roman" w:hAnsi="Times New Roman" w:cs="Times New Roman"/>
        </w:rPr>
        <w:t xml:space="preserve">v čase posudzovania žiadosti </w:t>
      </w:r>
      <w:r w:rsidR="00DD2688" w:rsidRPr="0096682F">
        <w:rPr>
          <w:rFonts w:ascii="Times New Roman" w:hAnsi="Times New Roman" w:cs="Times New Roman"/>
        </w:rPr>
        <w:t xml:space="preserve">trvalý pobyt v Tekovských Nemciach                        </w:t>
      </w:r>
      <w:r w:rsidR="00C61992">
        <w:rPr>
          <w:rFonts w:ascii="Times New Roman" w:hAnsi="Times New Roman" w:cs="Times New Roman"/>
        </w:rPr>
        <w:t xml:space="preserve">           </w:t>
      </w:r>
    </w:p>
    <w:p w:rsidR="00DD2688" w:rsidRDefault="000F184D" w:rsidP="00DD2688">
      <w:pPr>
        <w:pStyle w:val="Bezriadkovania"/>
        <w:rPr>
          <w:rFonts w:ascii="Times New Roman" w:hAnsi="Times New Roman" w:cs="Times New Roman"/>
        </w:rPr>
      </w:pPr>
      <w:r>
        <w:rPr>
          <w:rFonts w:ascii="Times New Roman" w:hAnsi="Times New Roman" w:cs="Times New Roman"/>
        </w:rPr>
        <w:t xml:space="preserve">                                                                                                                                                    </w:t>
      </w:r>
      <w:r w:rsidR="00C61992">
        <w:rPr>
          <w:rFonts w:ascii="Times New Roman" w:hAnsi="Times New Roman" w:cs="Times New Roman"/>
        </w:rPr>
        <w:t>3</w:t>
      </w:r>
      <w:r w:rsidR="00DD2688" w:rsidRPr="0096682F">
        <w:rPr>
          <w:rFonts w:ascii="Times New Roman" w:hAnsi="Times New Roman" w:cs="Times New Roman"/>
        </w:rPr>
        <w:t>0 bodov</w:t>
      </w:r>
    </w:p>
    <w:p w:rsidR="00E65F50" w:rsidRPr="00402538" w:rsidRDefault="00E65F50" w:rsidP="00DD2688">
      <w:pPr>
        <w:pStyle w:val="Bezriadkovania"/>
        <w:rPr>
          <w:rFonts w:ascii="Times New Roman" w:hAnsi="Times New Roman" w:cs="Times New Roman"/>
        </w:rPr>
      </w:pPr>
      <w:r w:rsidRPr="00402538">
        <w:rPr>
          <w:rFonts w:ascii="Times New Roman" w:hAnsi="Times New Roman" w:cs="Times New Roman"/>
        </w:rPr>
        <w:t>f/ žiadateľ a s ním posudzované osoby , ktorí  budú  mať trvalý pobyt v obci Tekovské Nemce</w:t>
      </w:r>
    </w:p>
    <w:p w:rsidR="00E65F50" w:rsidRPr="00402538" w:rsidRDefault="00E65F50" w:rsidP="00DD2688">
      <w:pPr>
        <w:pStyle w:val="Bezriadkovania"/>
        <w:rPr>
          <w:rFonts w:ascii="Times New Roman" w:hAnsi="Times New Roman" w:cs="Times New Roman"/>
        </w:rPr>
      </w:pPr>
      <w:r w:rsidRPr="00402538">
        <w:rPr>
          <w:rFonts w:ascii="Times New Roman" w:hAnsi="Times New Roman" w:cs="Times New Roman"/>
        </w:rPr>
        <w:t xml:space="preserve">                                                                                                                                                10 bodov/os </w:t>
      </w:r>
    </w:p>
    <w:p w:rsidR="00E65F50" w:rsidRPr="00402538" w:rsidRDefault="00E65F50" w:rsidP="00DD2688">
      <w:pPr>
        <w:pStyle w:val="Bezriadkovania"/>
        <w:rPr>
          <w:rFonts w:ascii="Times New Roman" w:hAnsi="Times New Roman" w:cs="Times New Roman"/>
        </w:rPr>
      </w:pPr>
      <w:r w:rsidRPr="00402538">
        <w:rPr>
          <w:rFonts w:ascii="Times New Roman" w:hAnsi="Times New Roman" w:cs="Times New Roman"/>
        </w:rPr>
        <w:t>g/ Žiadateľ je sám – do 35 rokov                                                                                                 25 bodov</w:t>
      </w:r>
    </w:p>
    <w:p w:rsidR="00E65F50" w:rsidRDefault="00E65F50" w:rsidP="00DD2688">
      <w:pPr>
        <w:pStyle w:val="Bezriadkovania"/>
        <w:rPr>
          <w:rFonts w:ascii="Times New Roman" w:hAnsi="Times New Roman" w:cs="Times New Roman"/>
        </w:rPr>
      </w:pPr>
      <w:r w:rsidRPr="00402538">
        <w:rPr>
          <w:rFonts w:ascii="Times New Roman" w:hAnsi="Times New Roman" w:cs="Times New Roman"/>
        </w:rPr>
        <w:t xml:space="preserve">                                 nad 35 rokov                                                                                              20 bodov</w:t>
      </w:r>
      <w:r>
        <w:rPr>
          <w:rFonts w:ascii="Times New Roman" w:hAnsi="Times New Roman" w:cs="Times New Roman"/>
        </w:rPr>
        <w:t xml:space="preserve"> </w:t>
      </w:r>
    </w:p>
    <w:p w:rsidR="00E65F50" w:rsidRPr="0096682F" w:rsidRDefault="00E65F50" w:rsidP="00E65F50">
      <w:pPr>
        <w:pStyle w:val="Bezriadkovania"/>
        <w:rPr>
          <w:rFonts w:ascii="Times New Roman" w:hAnsi="Times New Roman" w:cs="Times New Roman"/>
        </w:rPr>
      </w:pPr>
      <w:r w:rsidRPr="0096682F">
        <w:rPr>
          <w:rFonts w:ascii="Times New Roman" w:hAnsi="Times New Roman" w:cs="Times New Roman"/>
        </w:rPr>
        <w:t xml:space="preserve">               </w:t>
      </w:r>
    </w:p>
    <w:p w:rsidR="00E65F50" w:rsidRPr="0096682F" w:rsidRDefault="00E65F50" w:rsidP="00E65F50">
      <w:pPr>
        <w:pStyle w:val="Bezriadkovania"/>
        <w:rPr>
          <w:rFonts w:ascii="Times New Roman" w:hAnsi="Times New Roman" w:cs="Times New Roman"/>
        </w:rPr>
      </w:pPr>
      <w:r>
        <w:rPr>
          <w:rFonts w:ascii="Times New Roman" w:hAnsi="Times New Roman" w:cs="Times New Roman"/>
        </w:rPr>
        <w:t>h</w:t>
      </w:r>
      <w:r w:rsidRPr="0096682F">
        <w:rPr>
          <w:rFonts w:ascii="Times New Roman" w:hAnsi="Times New Roman" w:cs="Times New Roman"/>
        </w:rPr>
        <w:t>/ Žiadateľom je osoba, ktorej zanikla ústavná starostlivosť, náhradná osobná starostlivosť, pestúnska starostlivosť alebo osobitná starostlivosť poručníka podľa osobitného predpisu ak táto osoba nepresiahla vek 30 rokov alebo je žiadateľom osoba žijúca v domácnosti, ktorej sa poskytuje bytová náhrada za byt vydaný podľa osobitného predpisu, nakoľko u týchto oprávnených osôb na poskytnutie sociálneho bývania v byte sa na výšku príjmu neprihliada</w:t>
      </w:r>
    </w:p>
    <w:p w:rsidR="00E65F50" w:rsidRPr="0096682F" w:rsidRDefault="00E65F50" w:rsidP="00DD2688">
      <w:pPr>
        <w:pStyle w:val="Bezriadkovania"/>
        <w:rPr>
          <w:rFonts w:ascii="Times New Roman" w:hAnsi="Times New Roman" w:cs="Times New Roman"/>
        </w:rPr>
      </w:pPr>
      <w:r w:rsidRPr="0096682F">
        <w:rPr>
          <w:rFonts w:ascii="Times New Roman" w:hAnsi="Times New Roman" w:cs="Times New Roman"/>
        </w:rPr>
        <w:t xml:space="preserve">                                                                                                                                                    </w:t>
      </w:r>
      <w:r>
        <w:rPr>
          <w:rFonts w:ascii="Times New Roman" w:hAnsi="Times New Roman" w:cs="Times New Roman"/>
        </w:rPr>
        <w:t>20 bodov</w:t>
      </w:r>
      <w:r w:rsidRPr="0096682F">
        <w:rPr>
          <w:rFonts w:ascii="Times New Roman" w:hAnsi="Times New Roman" w:cs="Times New Roman"/>
        </w:rPr>
        <w:t xml:space="preserve">                  </w:t>
      </w:r>
      <w:r>
        <w:rPr>
          <w:rFonts w:ascii="Times New Roman" w:hAnsi="Times New Roman" w:cs="Times New Roman"/>
        </w:rPr>
        <w:t xml:space="preserve">            </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 xml:space="preserve"> Po vyhodnotení žiadostí bude poradie upravené nasledovne:</w:t>
      </w:r>
    </w:p>
    <w:p w:rsidR="00DD2688" w:rsidRPr="0096682F" w:rsidRDefault="00DD2688" w:rsidP="00DD2688">
      <w:pPr>
        <w:pStyle w:val="Bezriadkovania"/>
        <w:rPr>
          <w:rFonts w:ascii="Times New Roman" w:hAnsi="Times New Roman" w:cs="Times New Roman"/>
        </w:rPr>
      </w:pPr>
      <w:r w:rsidRPr="0096682F">
        <w:rPr>
          <w:rFonts w:ascii="Times New Roman" w:hAnsi="Times New Roman" w:cs="Times New Roman"/>
        </w:rPr>
        <w:t>a) pre 1 až 2 člennú rodinu sa pridelí 1 izbový byt</w:t>
      </w:r>
    </w:p>
    <w:p w:rsidR="00DD2688" w:rsidRDefault="00DD2688" w:rsidP="00DD2688">
      <w:pPr>
        <w:pStyle w:val="Bezriadkovania"/>
        <w:rPr>
          <w:rFonts w:ascii="Times New Roman" w:hAnsi="Times New Roman" w:cs="Times New Roman"/>
        </w:rPr>
      </w:pPr>
      <w:r w:rsidRPr="0096682F">
        <w:rPr>
          <w:rFonts w:ascii="Times New Roman" w:hAnsi="Times New Roman" w:cs="Times New Roman"/>
        </w:rPr>
        <w:t xml:space="preserve">b) pre </w:t>
      </w:r>
      <w:r w:rsidR="00C61992">
        <w:rPr>
          <w:rFonts w:ascii="Times New Roman" w:hAnsi="Times New Roman" w:cs="Times New Roman"/>
        </w:rPr>
        <w:t xml:space="preserve">2 až </w:t>
      </w:r>
      <w:r w:rsidRPr="0096682F">
        <w:rPr>
          <w:rFonts w:ascii="Times New Roman" w:hAnsi="Times New Roman" w:cs="Times New Roman"/>
        </w:rPr>
        <w:t xml:space="preserve">3 </w:t>
      </w:r>
      <w:r w:rsidR="00C61992">
        <w:rPr>
          <w:rFonts w:ascii="Times New Roman" w:hAnsi="Times New Roman" w:cs="Times New Roman"/>
        </w:rPr>
        <w:t xml:space="preserve">člennú rodinu </w:t>
      </w:r>
      <w:r w:rsidRPr="0096682F">
        <w:rPr>
          <w:rFonts w:ascii="Times New Roman" w:hAnsi="Times New Roman" w:cs="Times New Roman"/>
        </w:rPr>
        <w:t xml:space="preserve">sa pridelí 2 izbový </w:t>
      </w:r>
      <w:r w:rsidR="00E65F50">
        <w:rPr>
          <w:rFonts w:ascii="Times New Roman" w:hAnsi="Times New Roman" w:cs="Times New Roman"/>
        </w:rPr>
        <w:t xml:space="preserve"> </w:t>
      </w:r>
      <w:r w:rsidR="00E65F50" w:rsidRPr="00402538">
        <w:rPr>
          <w:rFonts w:ascii="Times New Roman" w:hAnsi="Times New Roman" w:cs="Times New Roman"/>
        </w:rPr>
        <w:t xml:space="preserve">alebo 3 izbový </w:t>
      </w:r>
      <w:r w:rsidRPr="00402538">
        <w:rPr>
          <w:rFonts w:ascii="Times New Roman" w:hAnsi="Times New Roman" w:cs="Times New Roman"/>
        </w:rPr>
        <w:t>byt</w:t>
      </w:r>
    </w:p>
    <w:p w:rsidR="00DD2688" w:rsidRDefault="00DD2688" w:rsidP="00402538">
      <w:pPr>
        <w:pStyle w:val="Bezriadkovania"/>
        <w:rPr>
          <w:rFonts w:ascii="Times New Roman" w:hAnsi="Times New Roman" w:cs="Times New Roman"/>
        </w:rPr>
      </w:pPr>
      <w:r w:rsidRPr="0096682F">
        <w:rPr>
          <w:rFonts w:ascii="Times New Roman" w:hAnsi="Times New Roman" w:cs="Times New Roman"/>
        </w:rPr>
        <w:t>V osobitných prípadoch je možno nájomný byt prideliť aj mimo poradovníka z dôvodu naliehavej potreby.</w:t>
      </w:r>
    </w:p>
    <w:p w:rsidR="00402538" w:rsidRPr="00402538" w:rsidRDefault="00402538" w:rsidP="00402538">
      <w:pPr>
        <w:pStyle w:val="Bezriadkovania"/>
        <w:rPr>
          <w:rFonts w:ascii="Times New Roman" w:hAnsi="Times New Roman" w:cs="Times New Roman"/>
        </w:rPr>
      </w:pPr>
      <w:bookmarkStart w:id="0" w:name="_GoBack"/>
      <w:bookmarkEnd w:id="0"/>
    </w:p>
    <w:sectPr w:rsidR="00402538" w:rsidRPr="00402538" w:rsidSect="009B0634">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06D0A"/>
    <w:multiLevelType w:val="multilevel"/>
    <w:tmpl w:val="B00AE8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EB"/>
    <w:rsid w:val="000F184D"/>
    <w:rsid w:val="001A26A0"/>
    <w:rsid w:val="00264C98"/>
    <w:rsid w:val="002C6430"/>
    <w:rsid w:val="00357C93"/>
    <w:rsid w:val="00402538"/>
    <w:rsid w:val="004063CA"/>
    <w:rsid w:val="00475D48"/>
    <w:rsid w:val="005476E8"/>
    <w:rsid w:val="00577B94"/>
    <w:rsid w:val="00813609"/>
    <w:rsid w:val="00855BCD"/>
    <w:rsid w:val="008B2050"/>
    <w:rsid w:val="00920ADA"/>
    <w:rsid w:val="009372C9"/>
    <w:rsid w:val="009404F4"/>
    <w:rsid w:val="0096682F"/>
    <w:rsid w:val="009B0634"/>
    <w:rsid w:val="009F14E2"/>
    <w:rsid w:val="00A27267"/>
    <w:rsid w:val="00AE7FA1"/>
    <w:rsid w:val="00BE024D"/>
    <w:rsid w:val="00C32D97"/>
    <w:rsid w:val="00C61992"/>
    <w:rsid w:val="00D016EB"/>
    <w:rsid w:val="00D20A08"/>
    <w:rsid w:val="00D56FEB"/>
    <w:rsid w:val="00DD2688"/>
    <w:rsid w:val="00E42726"/>
    <w:rsid w:val="00E65F50"/>
    <w:rsid w:val="00F551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DB7D"/>
  <w15:chartTrackingRefBased/>
  <w15:docId w15:val="{82901871-531C-4467-B8D0-AF03BB15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04F4"/>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9404F4"/>
    <w:pPr>
      <w:keepNext/>
      <w:jc w:val="both"/>
      <w:outlineLvl w:val="0"/>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qFormat/>
    <w:rsid w:val="00264C98"/>
    <w:pPr>
      <w:spacing w:after="0" w:line="240" w:lineRule="auto"/>
    </w:pPr>
  </w:style>
  <w:style w:type="paragraph" w:customStyle="1" w:styleId="Standard">
    <w:name w:val="Standard"/>
    <w:rsid w:val="00DD2688"/>
    <w:pPr>
      <w:suppressAutoHyphens/>
      <w:autoSpaceDN w:val="0"/>
      <w:textAlignment w:val="baseline"/>
    </w:pPr>
    <w:rPr>
      <w:rFonts w:ascii="Calibri" w:eastAsia="SimSun" w:hAnsi="Calibri" w:cs="F"/>
      <w:kern w:val="3"/>
    </w:rPr>
  </w:style>
  <w:style w:type="character" w:customStyle="1" w:styleId="Nadpis1Char">
    <w:name w:val="Nadpis 1 Char"/>
    <w:basedOn w:val="Predvolenpsmoodseku"/>
    <w:link w:val="Nadpis1"/>
    <w:rsid w:val="009404F4"/>
    <w:rPr>
      <w:rFonts w:ascii="Times New Roman" w:eastAsia="Times New Roman" w:hAnsi="Times New Roman" w:cs="Times New Roman"/>
      <w:sz w:val="24"/>
      <w:szCs w:val="20"/>
      <w:lang w:eastAsia="sk-SK"/>
    </w:rPr>
  </w:style>
  <w:style w:type="paragraph" w:styleId="Nzov">
    <w:name w:val="Title"/>
    <w:basedOn w:val="Normlny"/>
    <w:link w:val="NzovChar"/>
    <w:qFormat/>
    <w:rsid w:val="009404F4"/>
    <w:pPr>
      <w:jc w:val="center"/>
    </w:pPr>
    <w:rPr>
      <w:b/>
      <w:sz w:val="24"/>
    </w:rPr>
  </w:style>
  <w:style w:type="character" w:customStyle="1" w:styleId="NzovChar">
    <w:name w:val="Názov Char"/>
    <w:basedOn w:val="Predvolenpsmoodseku"/>
    <w:link w:val="Nzov"/>
    <w:rsid w:val="009404F4"/>
    <w:rPr>
      <w:rFonts w:ascii="Times New Roman" w:eastAsia="Times New Roman" w:hAnsi="Times New Roman" w:cs="Times New Roman"/>
      <w:b/>
      <w:sz w:val="24"/>
      <w:szCs w:val="20"/>
      <w:lang w:eastAsia="sk-SK"/>
    </w:rPr>
  </w:style>
  <w:style w:type="paragraph" w:styleId="Zkladntext">
    <w:name w:val="Body Text"/>
    <w:basedOn w:val="Normlny"/>
    <w:link w:val="ZkladntextChar"/>
    <w:rsid w:val="009404F4"/>
    <w:pPr>
      <w:jc w:val="both"/>
    </w:pPr>
    <w:rPr>
      <w:sz w:val="24"/>
    </w:rPr>
  </w:style>
  <w:style w:type="character" w:customStyle="1" w:styleId="ZkladntextChar">
    <w:name w:val="Základný text Char"/>
    <w:basedOn w:val="Predvolenpsmoodseku"/>
    <w:link w:val="Zkladntext"/>
    <w:rsid w:val="009404F4"/>
    <w:rPr>
      <w:rFonts w:ascii="Times New Roman" w:eastAsia="Times New Roman" w:hAnsi="Times New Roman" w:cs="Times New Roman"/>
      <w:sz w:val="24"/>
      <w:szCs w:val="20"/>
      <w:lang w:eastAsia="sk-SK"/>
    </w:rPr>
  </w:style>
  <w:style w:type="paragraph" w:customStyle="1" w:styleId="Default">
    <w:name w:val="Default"/>
    <w:rsid w:val="009404F4"/>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Hypertextovprepojenie">
    <w:name w:val="Hyperlink"/>
    <w:rsid w:val="009404F4"/>
    <w:rPr>
      <w:color w:val="0000FF"/>
      <w:u w:val="single"/>
    </w:rPr>
  </w:style>
  <w:style w:type="paragraph" w:styleId="Textbubliny">
    <w:name w:val="Balloon Text"/>
    <w:basedOn w:val="Normlny"/>
    <w:link w:val="TextbublinyChar"/>
    <w:uiPriority w:val="99"/>
    <w:semiHidden/>
    <w:unhideWhenUsed/>
    <w:rsid w:val="000F18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0F184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kovskenem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7EE2-B005-40DC-A401-7D89D583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3289</Words>
  <Characters>18753</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Uzivatel1</dc:creator>
  <cp:keywords/>
  <dc:description/>
  <cp:lastModifiedBy>Uzivatel1</cp:lastModifiedBy>
  <cp:revision>12</cp:revision>
  <cp:lastPrinted>2017-10-25T12:52:00Z</cp:lastPrinted>
  <dcterms:created xsi:type="dcterms:W3CDTF">2017-07-17T09:00:00Z</dcterms:created>
  <dcterms:modified xsi:type="dcterms:W3CDTF">2017-10-25T12:53:00Z</dcterms:modified>
</cp:coreProperties>
</file>